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36" w:rsidRDefault="006D7036" w:rsidP="006D7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eastAsia="cs-CZ"/>
        </w:rPr>
        <w:t xml:space="preserve">Základní škola a Mateřská škola, </w:t>
      </w:r>
    </w:p>
    <w:p w:rsidR="006D7036" w:rsidRDefault="006D7036" w:rsidP="006D7036">
      <w:pPr>
        <w:jc w:val="center"/>
        <w:rPr>
          <w:rFonts w:ascii="Comic Sans MS" w:hAnsi="Comic Sans MS"/>
          <w:color w:val="F71B84"/>
          <w:sz w:val="96"/>
          <w:szCs w:val="96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eastAsia="cs-CZ"/>
        </w:rPr>
        <w:t>Lužany, okres Jičín</w:t>
      </w:r>
    </w:p>
    <w:p w:rsidR="00DD702B" w:rsidRPr="006D7036" w:rsidRDefault="00F87DDC" w:rsidP="00DD702B">
      <w:pPr>
        <w:jc w:val="center"/>
        <w:rPr>
          <w:rFonts w:ascii="Comic Sans MS" w:hAnsi="Comic Sans MS" w:cs="Jokerman"/>
          <w:color w:val="F71B84"/>
          <w:sz w:val="72"/>
          <w:szCs w:val="72"/>
        </w:rPr>
      </w:pPr>
      <w:r w:rsidRPr="006D7036">
        <w:rPr>
          <w:rFonts w:ascii="Comic Sans MS" w:hAnsi="Comic Sans MS"/>
          <w:color w:val="F71B84"/>
          <w:sz w:val="72"/>
          <w:szCs w:val="72"/>
        </w:rPr>
        <w:t>ZÁPIS D</w:t>
      </w:r>
      <w:r w:rsidR="003C7EAF" w:rsidRPr="006D7036">
        <w:rPr>
          <w:rFonts w:ascii="Comic Sans MS" w:hAnsi="Comic Sans MS" w:cs="Times New Roman"/>
          <w:color w:val="F71B84"/>
          <w:sz w:val="72"/>
          <w:szCs w:val="72"/>
        </w:rPr>
        <w:t>Ě</w:t>
      </w:r>
      <w:r w:rsidRPr="006D7036">
        <w:rPr>
          <w:rFonts w:ascii="Comic Sans MS" w:hAnsi="Comic Sans MS" w:cs="Times New Roman"/>
          <w:color w:val="F71B84"/>
          <w:sz w:val="72"/>
          <w:szCs w:val="72"/>
        </w:rPr>
        <w:t>T</w:t>
      </w:r>
      <w:r w:rsidRPr="006D7036">
        <w:rPr>
          <w:rFonts w:ascii="Comic Sans MS" w:hAnsi="Comic Sans MS" w:cs="Jokerman"/>
          <w:color w:val="F71B84"/>
          <w:sz w:val="72"/>
          <w:szCs w:val="72"/>
        </w:rPr>
        <w:t>Í</w:t>
      </w:r>
      <w:r w:rsidRPr="006D7036">
        <w:rPr>
          <w:rFonts w:ascii="Comic Sans MS" w:hAnsi="Comic Sans MS" w:cs="Times New Roman"/>
          <w:color w:val="F71B84"/>
          <w:sz w:val="72"/>
          <w:szCs w:val="72"/>
        </w:rPr>
        <w:t xml:space="preserve"> DO M</w:t>
      </w:r>
      <w:r w:rsidRPr="006D7036">
        <w:rPr>
          <w:rFonts w:ascii="Comic Sans MS" w:hAnsi="Comic Sans MS" w:cs="Jokerman"/>
          <w:color w:val="F71B84"/>
          <w:sz w:val="72"/>
          <w:szCs w:val="72"/>
        </w:rPr>
        <w:t>Š</w:t>
      </w:r>
    </w:p>
    <w:p w:rsidR="00BC6DC9" w:rsidRPr="00DD702B" w:rsidRDefault="00F87DDC" w:rsidP="00BC6DC9">
      <w:pPr>
        <w:pStyle w:val="Normlnweb"/>
        <w:spacing w:before="0" w:beforeAutospacing="0" w:after="0" w:afterAutospacing="0"/>
        <w:jc w:val="center"/>
        <w:rPr>
          <w:rFonts w:ascii="Comic Sans MS" w:hAnsi="Comic Sans MS"/>
          <w:color w:val="548DD4" w:themeColor="text2" w:themeTint="99"/>
          <w:sz w:val="36"/>
          <w:szCs w:val="36"/>
        </w:rPr>
      </w:pPr>
      <w:r w:rsidRPr="00DD702B">
        <w:rPr>
          <w:rStyle w:val="Zvraznn"/>
          <w:rFonts w:ascii="Comic Sans MS" w:hAnsi="Comic Sans MS"/>
          <w:b/>
          <w:bCs/>
          <w:color w:val="548DD4" w:themeColor="text2" w:themeTint="99"/>
          <w:sz w:val="36"/>
          <w:szCs w:val="36"/>
        </w:rPr>
        <w:t>zápis dětí k předškolnímu vzdělávání do MŠ Lužany, pro školní rok 2018 – 2019</w:t>
      </w:r>
      <w:r w:rsidRPr="00DD702B">
        <w:rPr>
          <w:rFonts w:ascii="Comic Sans MS" w:hAnsi="Comic Sans MS"/>
          <w:color w:val="548DD4" w:themeColor="text2" w:themeTint="99"/>
          <w:sz w:val="36"/>
          <w:szCs w:val="36"/>
        </w:rPr>
        <w:t xml:space="preserve"> </w:t>
      </w:r>
    </w:p>
    <w:p w:rsidR="00F87DDC" w:rsidRPr="00DD702B" w:rsidRDefault="00BC6DC9" w:rsidP="00BC6DC9">
      <w:pPr>
        <w:pStyle w:val="Normlnweb"/>
        <w:spacing w:before="0" w:beforeAutospacing="0" w:after="0" w:afterAutospacing="0"/>
        <w:jc w:val="center"/>
        <w:rPr>
          <w:rFonts w:ascii="Comic Sans MS" w:hAnsi="Comic Sans MS"/>
          <w:color w:val="548DD4" w:themeColor="text2" w:themeTint="99"/>
          <w:sz w:val="36"/>
          <w:szCs w:val="36"/>
        </w:rPr>
      </w:pPr>
      <w:r w:rsidRPr="00DD702B">
        <w:rPr>
          <w:rFonts w:ascii="Comic Sans MS" w:hAnsi="Comic Sans MS"/>
          <w:color w:val="548DD4" w:themeColor="text2" w:themeTint="99"/>
          <w:sz w:val="36"/>
          <w:szCs w:val="36"/>
        </w:rPr>
        <w:t xml:space="preserve">se </w:t>
      </w:r>
      <w:r w:rsidR="00F87DDC" w:rsidRPr="00DD702B">
        <w:rPr>
          <w:rFonts w:ascii="Comic Sans MS" w:hAnsi="Comic Sans MS"/>
          <w:color w:val="548DD4" w:themeColor="text2" w:themeTint="99"/>
          <w:sz w:val="36"/>
          <w:szCs w:val="36"/>
        </w:rPr>
        <w:t>uskuteční</w:t>
      </w:r>
    </w:p>
    <w:p w:rsidR="00F87DDC" w:rsidRPr="00DD702B" w:rsidRDefault="00F87DDC" w:rsidP="00BC6DC9">
      <w:pPr>
        <w:pStyle w:val="Normlnweb"/>
        <w:spacing w:before="0" w:beforeAutospacing="0" w:after="0" w:afterAutospacing="0"/>
        <w:jc w:val="center"/>
        <w:rPr>
          <w:rFonts w:ascii="Comic Sans MS" w:hAnsi="Comic Sans MS"/>
          <w:color w:val="548DD4" w:themeColor="text2" w:themeTint="99"/>
          <w:sz w:val="40"/>
          <w:szCs w:val="40"/>
        </w:rPr>
      </w:pPr>
      <w:r w:rsidRPr="00DD702B">
        <w:rPr>
          <w:rFonts w:ascii="Comic Sans MS" w:hAnsi="Comic Sans MS"/>
          <w:color w:val="548DD4" w:themeColor="text2" w:themeTint="99"/>
          <w:sz w:val="40"/>
          <w:szCs w:val="40"/>
        </w:rPr>
        <w:t>ve středu</w:t>
      </w:r>
      <w:r w:rsidRPr="00DD702B">
        <w:rPr>
          <w:rStyle w:val="Siln"/>
          <w:rFonts w:ascii="Comic Sans MS" w:hAnsi="Comic Sans MS"/>
          <w:color w:val="548DD4" w:themeColor="text2" w:themeTint="99"/>
          <w:sz w:val="40"/>
          <w:szCs w:val="40"/>
        </w:rPr>
        <w:t xml:space="preserve"> 2. 5. 2018</w:t>
      </w:r>
      <w:r w:rsidRPr="00DD702B">
        <w:rPr>
          <w:rFonts w:ascii="Comic Sans MS" w:hAnsi="Comic Sans MS"/>
          <w:color w:val="548DD4" w:themeColor="text2" w:themeTint="99"/>
          <w:sz w:val="40"/>
          <w:szCs w:val="40"/>
        </w:rPr>
        <w:t xml:space="preserve">, v čase </w:t>
      </w:r>
      <w:r w:rsidRPr="00DD702B">
        <w:rPr>
          <w:rStyle w:val="Siln"/>
          <w:rFonts w:ascii="Comic Sans MS" w:hAnsi="Comic Sans MS"/>
          <w:color w:val="548DD4" w:themeColor="text2" w:themeTint="99"/>
          <w:sz w:val="40"/>
          <w:szCs w:val="40"/>
        </w:rPr>
        <w:t>od 14:00 do 17:00</w:t>
      </w:r>
      <w:r w:rsidRPr="00DD702B">
        <w:rPr>
          <w:rFonts w:ascii="Comic Sans MS" w:hAnsi="Comic Sans MS"/>
          <w:color w:val="548DD4" w:themeColor="text2" w:themeTint="99"/>
          <w:sz w:val="40"/>
          <w:szCs w:val="40"/>
        </w:rPr>
        <w:t xml:space="preserve"> hod.</w:t>
      </w:r>
    </w:p>
    <w:p w:rsidR="005B5F0B" w:rsidRPr="00956A80" w:rsidRDefault="006D7036" w:rsidP="005B5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cs-CZ"/>
        </w:rPr>
      </w:pPr>
      <w:r w:rsidRPr="00956A80">
        <w:rPr>
          <w:noProof/>
          <w:color w:val="548DD4" w:themeColor="text2" w:themeTint="99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9EB4E7D" wp14:editId="232EC723">
            <wp:simplePos x="0" y="0"/>
            <wp:positionH relativeFrom="column">
              <wp:posOffset>2303145</wp:posOffset>
            </wp:positionH>
            <wp:positionV relativeFrom="paragraph">
              <wp:posOffset>61595</wp:posOffset>
            </wp:positionV>
            <wp:extent cx="6979285" cy="2776220"/>
            <wp:effectExtent l="0" t="0" r="0" b="5080"/>
            <wp:wrapNone/>
            <wp:docPr id="3" name="Obrázek 3" descr="Související obráze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F0B" w:rsidRPr="00956A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cs-CZ"/>
        </w:rPr>
        <w:t>Při zápisu jsou nutné doklady:</w:t>
      </w:r>
    </w:p>
    <w:p w:rsidR="005B5F0B" w:rsidRPr="00956A80" w:rsidRDefault="005B5F0B" w:rsidP="005B5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cs-CZ"/>
        </w:rPr>
      </w:pPr>
      <w:r w:rsidRPr="00956A80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cs-CZ"/>
        </w:rPr>
        <w:t>rodný list dítěte</w:t>
      </w:r>
    </w:p>
    <w:p w:rsidR="005B5F0B" w:rsidRPr="006D7036" w:rsidRDefault="00BC6DC9" w:rsidP="005B5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cs-CZ"/>
        </w:rPr>
      </w:pPr>
      <w:r w:rsidRPr="00956A80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cs-CZ"/>
        </w:rPr>
        <w:t>OP</w:t>
      </w:r>
      <w:r w:rsidR="005B5F0B" w:rsidRPr="00956A80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cs-CZ"/>
        </w:rPr>
        <w:t xml:space="preserve"> zákonného zástupce</w:t>
      </w:r>
    </w:p>
    <w:p w:rsidR="006D7036" w:rsidRPr="00956A80" w:rsidRDefault="006D7036" w:rsidP="005B5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cs-CZ"/>
        </w:rPr>
        <w:t>potvrzení o očkování</w:t>
      </w:r>
    </w:p>
    <w:p w:rsidR="005B5F0B" w:rsidRPr="00F87DDC" w:rsidRDefault="005B5F0B" w:rsidP="005B5F0B">
      <w:pPr>
        <w:pStyle w:val="Normlnweb"/>
        <w:rPr>
          <w:color w:val="1F497D" w:themeColor="text2"/>
          <w:sz w:val="32"/>
          <w:szCs w:val="32"/>
        </w:rPr>
      </w:pPr>
    </w:p>
    <w:p w:rsidR="003C7EAF" w:rsidRDefault="003C7EAF" w:rsidP="00F87DDC">
      <w:pPr>
        <w:jc w:val="center"/>
        <w:rPr>
          <w:rFonts w:ascii="Times New Roman" w:hAnsi="Times New Roman" w:cs="Times New Roman"/>
          <w:color w:val="4BACC6" w:themeColor="accent5"/>
          <w:sz w:val="32"/>
          <w:szCs w:val="32"/>
        </w:rPr>
      </w:pPr>
    </w:p>
    <w:p w:rsidR="003C7EAF" w:rsidRPr="003C7EAF" w:rsidRDefault="003C7EAF" w:rsidP="003C7EAF">
      <w:pPr>
        <w:rPr>
          <w:rFonts w:ascii="Times New Roman" w:hAnsi="Times New Roman" w:cs="Times New Roman"/>
          <w:sz w:val="32"/>
          <w:szCs w:val="32"/>
        </w:rPr>
      </w:pPr>
    </w:p>
    <w:p w:rsidR="00F87DDC" w:rsidRPr="003C7EAF" w:rsidRDefault="00F87DDC" w:rsidP="003C7EAF">
      <w:pPr>
        <w:tabs>
          <w:tab w:val="left" w:pos="1348"/>
        </w:tabs>
        <w:rPr>
          <w:rFonts w:ascii="Broadway" w:hAnsi="Broadway" w:cs="Times New Roman"/>
          <w:sz w:val="32"/>
          <w:szCs w:val="32"/>
        </w:rPr>
      </w:pPr>
      <w:bookmarkStart w:id="0" w:name="_GoBack"/>
      <w:bookmarkEnd w:id="0"/>
    </w:p>
    <w:sectPr w:rsidR="00F87DDC" w:rsidRPr="003C7EAF" w:rsidSect="00DD702B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9B7"/>
    <w:multiLevelType w:val="multilevel"/>
    <w:tmpl w:val="8CF6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C"/>
    <w:rsid w:val="002B6303"/>
    <w:rsid w:val="003C7EAF"/>
    <w:rsid w:val="005211A6"/>
    <w:rsid w:val="005B5F0B"/>
    <w:rsid w:val="006D7036"/>
    <w:rsid w:val="00956A80"/>
    <w:rsid w:val="00BC6DC9"/>
    <w:rsid w:val="00DD702B"/>
    <w:rsid w:val="00F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DD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87DD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87D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DD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87DD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87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ved=2ahUKEwjK5_jx7f3ZAhXFmLQKHVArA34QjRx6BAgAEAU&amp;url=http://www.gmvv.cz/school-life/clanky/aktuality/item/1063-mezinarodni-den-deti&amp;psig=AOvVaw3P8xGf07weXRPYVcKDbd1A&amp;ust=15217369048292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2018-03-21T16:55:00Z</dcterms:created>
  <dcterms:modified xsi:type="dcterms:W3CDTF">2018-03-27T15:40:00Z</dcterms:modified>
</cp:coreProperties>
</file>