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16" w:rsidRPr="00490E0E" w:rsidRDefault="00317C16" w:rsidP="00317C16">
      <w:pPr>
        <w:pStyle w:val="Odstavecseseznamem"/>
        <w:spacing w:after="0" w:line="240" w:lineRule="auto"/>
        <w:ind w:left="0" w:right="567"/>
        <w:jc w:val="center"/>
        <w:rPr>
          <w:b/>
          <w:sz w:val="36"/>
          <w:szCs w:val="36"/>
        </w:rPr>
      </w:pPr>
      <w:bookmarkStart w:id="0" w:name="_GoBack"/>
      <w:bookmarkEnd w:id="0"/>
      <w:r w:rsidRPr="00490E0E">
        <w:rPr>
          <w:b/>
          <w:sz w:val="36"/>
          <w:szCs w:val="36"/>
        </w:rPr>
        <w:t>Všeobecné obchodní podmínky</w:t>
      </w:r>
    </w:p>
    <w:p w:rsidR="00317C16" w:rsidRDefault="00317C16" w:rsidP="00317C16">
      <w:pPr>
        <w:spacing w:after="0" w:line="240" w:lineRule="auto"/>
        <w:jc w:val="both"/>
      </w:pPr>
    </w:p>
    <w:p w:rsidR="00317C16" w:rsidRDefault="00317C16" w:rsidP="00317C16">
      <w:pPr>
        <w:spacing w:after="0" w:line="240" w:lineRule="auto"/>
        <w:jc w:val="both"/>
      </w:pPr>
    </w:p>
    <w:p w:rsidR="00317C16" w:rsidRPr="00490E0E" w:rsidRDefault="00317C16" w:rsidP="00317C16">
      <w:pPr>
        <w:spacing w:after="0" w:line="240" w:lineRule="auto"/>
        <w:jc w:val="both"/>
      </w:pPr>
      <w:r w:rsidRPr="00490E0E">
        <w:t xml:space="preserve">Toto jsou všeobecné obchodní podmínky </w:t>
      </w:r>
      <w:r>
        <w:rPr>
          <w:b/>
        </w:rPr>
        <w:t>YELLOW POINT, spol. s r.o.</w:t>
      </w:r>
      <w:r w:rsidRPr="00490E0E">
        <w:t>, se sídlem</w:t>
      </w:r>
      <w:r>
        <w:t xml:space="preserve"> Sluštická 1627/14, Strašnice, 100 00 Praha 10, i</w:t>
      </w:r>
      <w:r w:rsidRPr="00490E0E">
        <w:t>dentifikační číslo:</w:t>
      </w:r>
      <w:r w:rsidRPr="00855CE2">
        <w:rPr>
          <w:rFonts w:ascii="Verdana" w:hAnsi="Verdana"/>
          <w:color w:val="333333"/>
          <w:sz w:val="18"/>
          <w:szCs w:val="18"/>
          <w:shd w:val="clear" w:color="auto" w:fill="FFFFFF"/>
        </w:rPr>
        <w:t xml:space="preserve"> </w:t>
      </w:r>
      <w:r w:rsidRPr="00855CE2">
        <w:t>26133237</w:t>
      </w:r>
      <w:r w:rsidRPr="00490E0E">
        <w:t xml:space="preserve">, zapsané v obchodním rejstříku vedeném Městským soudem v Praze </w:t>
      </w:r>
      <w:r>
        <w:t xml:space="preserve">pod </w:t>
      </w:r>
      <w:proofErr w:type="spellStart"/>
      <w:proofErr w:type="gramStart"/>
      <w:r>
        <w:t>sp.zn</w:t>
      </w:r>
      <w:proofErr w:type="spellEnd"/>
      <w:r>
        <w:t>.</w:t>
      </w:r>
      <w:proofErr w:type="gramEnd"/>
      <w:r w:rsidRPr="00855CE2">
        <w:rPr>
          <w:rFonts w:ascii="Verdana" w:hAnsi="Verdana"/>
          <w:color w:val="333333"/>
          <w:sz w:val="18"/>
          <w:szCs w:val="18"/>
          <w:shd w:val="clear" w:color="auto" w:fill="FFFFFF"/>
        </w:rPr>
        <w:t xml:space="preserve"> </w:t>
      </w:r>
      <w:r w:rsidRPr="00855CE2">
        <w:t>C 73103</w:t>
      </w:r>
      <w:r>
        <w:t xml:space="preserve"> </w:t>
      </w:r>
      <w:r w:rsidRPr="00490E0E">
        <w:t>(dále jen „</w:t>
      </w:r>
      <w:r>
        <w:rPr>
          <w:b/>
          <w:bCs/>
        </w:rPr>
        <w:t>YP</w:t>
      </w:r>
      <w:r w:rsidRPr="00490E0E">
        <w:t xml:space="preserve">“) </w:t>
      </w:r>
      <w:r w:rsidRPr="003325FF">
        <w:t xml:space="preserve">pro poskytování služeb v oblasti </w:t>
      </w:r>
      <w:r>
        <w:t>sportovních či jiných níže definovaných aktivit</w:t>
      </w:r>
      <w:r w:rsidRPr="003325FF">
        <w:t xml:space="preserve"> (dále jen „</w:t>
      </w:r>
      <w:r w:rsidRPr="003325FF">
        <w:rPr>
          <w:b/>
          <w:bCs/>
        </w:rPr>
        <w:t>VOP</w:t>
      </w:r>
      <w:r w:rsidRPr="003325FF">
        <w:t>“).</w:t>
      </w:r>
    </w:p>
    <w:p w:rsidR="00317C16" w:rsidRDefault="00317C16" w:rsidP="00317C16">
      <w:pPr>
        <w:spacing w:after="0" w:line="240" w:lineRule="auto"/>
        <w:jc w:val="both"/>
        <w:rPr>
          <w:b/>
          <w:bCs/>
        </w:rPr>
      </w:pPr>
    </w:p>
    <w:p w:rsidR="00317C16" w:rsidRDefault="00317C16" w:rsidP="00317C16">
      <w:pPr>
        <w:pStyle w:val="Odstavecseseznamem"/>
        <w:numPr>
          <w:ilvl w:val="0"/>
          <w:numId w:val="1"/>
        </w:numPr>
        <w:spacing w:after="0" w:line="240" w:lineRule="auto"/>
        <w:ind w:left="0" w:firstLine="0"/>
        <w:jc w:val="center"/>
        <w:rPr>
          <w:b/>
          <w:bCs/>
        </w:rPr>
      </w:pPr>
      <w:r w:rsidRPr="00490E0E">
        <w:rPr>
          <w:b/>
          <w:bCs/>
        </w:rPr>
        <w:t>Úvodní ustanovení</w:t>
      </w:r>
    </w:p>
    <w:p w:rsidR="00317C16" w:rsidRDefault="00317C16" w:rsidP="00317C16">
      <w:pPr>
        <w:pStyle w:val="Odstavecseseznamem"/>
        <w:numPr>
          <w:ilvl w:val="1"/>
          <w:numId w:val="1"/>
        </w:numPr>
        <w:spacing w:after="0" w:line="240" w:lineRule="auto"/>
        <w:ind w:left="567" w:hanging="567"/>
        <w:jc w:val="both"/>
      </w:pPr>
      <w:r w:rsidRPr="00490E0E">
        <w:t xml:space="preserve">Tyto VOP upravují vzájemná práva a povinnosti mezi </w:t>
      </w:r>
      <w:r>
        <w:t xml:space="preserve">YP </w:t>
      </w:r>
      <w:r w:rsidRPr="00490E0E">
        <w:t xml:space="preserve">a </w:t>
      </w:r>
      <w:r>
        <w:t xml:space="preserve">osobou, která má </w:t>
      </w:r>
      <w:r w:rsidRPr="000E7B36">
        <w:t xml:space="preserve">zájem o výuku </w:t>
      </w:r>
      <w:r>
        <w:t xml:space="preserve">či účast v níže definovaných aktivitách </w:t>
      </w:r>
      <w:r w:rsidRPr="000E7B36">
        <w:t>(dále jen „</w:t>
      </w:r>
      <w:r w:rsidRPr="000E7B36">
        <w:rPr>
          <w:b/>
        </w:rPr>
        <w:t>účastník</w:t>
      </w:r>
      <w:r w:rsidRPr="000E7B36">
        <w:t>“), s</w:t>
      </w:r>
      <w:r>
        <w:t>ouvisející s jeho účastí v dané aktivitě, nebo</w:t>
      </w:r>
      <w:r w:rsidRPr="00490E0E">
        <w:t xml:space="preserve"> s</w:t>
      </w:r>
      <w:r>
        <w:t>e</w:t>
      </w:r>
      <w:r w:rsidRPr="00490E0E">
        <w:t xml:space="preserve"> smlouvou </w:t>
      </w:r>
      <w:r>
        <w:t xml:space="preserve">o aktivitě </w:t>
      </w:r>
      <w:r w:rsidRPr="00490E0E">
        <w:t xml:space="preserve">uzavřenou </w:t>
      </w:r>
      <w:r>
        <w:t xml:space="preserve">mezi účastníkem a YP. </w:t>
      </w:r>
    </w:p>
    <w:p w:rsidR="00317C16" w:rsidRDefault="00317C16" w:rsidP="00317C16">
      <w:pPr>
        <w:pStyle w:val="Odstavecseseznamem"/>
        <w:numPr>
          <w:ilvl w:val="1"/>
          <w:numId w:val="1"/>
        </w:numPr>
        <w:spacing w:after="0" w:line="240" w:lineRule="auto"/>
        <w:ind w:left="567" w:hanging="567"/>
        <w:jc w:val="both"/>
      </w:pPr>
      <w:r>
        <w:t xml:space="preserve">Aktivitou se pro účely těchto VOP rozumí jakákoliv sportovní aktivita, výuka, kurz, </w:t>
      </w:r>
      <w:proofErr w:type="spellStart"/>
      <w:r>
        <w:t>teambuildingová</w:t>
      </w:r>
      <w:proofErr w:type="spellEnd"/>
      <w:r>
        <w:t xml:space="preserve"> aktivita či jiná aktivita určená pro volný čas účastníků nabízená, či organizovaná YP (dále jen „</w:t>
      </w:r>
      <w:r w:rsidRPr="000E7B36">
        <w:rPr>
          <w:b/>
        </w:rPr>
        <w:t>aktivita</w:t>
      </w:r>
      <w:r>
        <w:t xml:space="preserve">“). </w:t>
      </w:r>
    </w:p>
    <w:p w:rsidR="00317C16" w:rsidRPr="00595F0D" w:rsidRDefault="00317C16" w:rsidP="00595F0D">
      <w:pPr>
        <w:spacing w:after="0" w:line="240" w:lineRule="auto"/>
        <w:jc w:val="both"/>
      </w:pPr>
      <w:r w:rsidRPr="00490E0E">
        <w:t xml:space="preserve">Ustanovení </w:t>
      </w:r>
      <w:r>
        <w:t xml:space="preserve">těchto </w:t>
      </w:r>
      <w:r w:rsidRPr="00490E0E">
        <w:t xml:space="preserve">VOP jsou nedílnou součástí </w:t>
      </w:r>
      <w:r>
        <w:t xml:space="preserve">každé </w:t>
      </w:r>
      <w:r w:rsidRPr="00490E0E">
        <w:t>smlouvy</w:t>
      </w:r>
      <w:r>
        <w:t xml:space="preserve"> uzavřené mezi účastníkem a YP, na základě které se YP zavazuje poskytnout služby týkající se aktivity či zprostředkovat účastníkovi účast na vybrané aktivitě - (dále jen „</w:t>
      </w:r>
      <w:r w:rsidRPr="00595F0D">
        <w:rPr>
          <w:b/>
        </w:rPr>
        <w:t>smlouva o aktivitě</w:t>
      </w:r>
      <w:r>
        <w:t>“)</w:t>
      </w:r>
      <w:r w:rsidRPr="00DA6327">
        <w:t xml:space="preserve">. </w:t>
      </w:r>
      <w:r>
        <w:t xml:space="preserve">YP </w:t>
      </w:r>
      <w:r w:rsidRPr="005F4F97">
        <w:t>nebude akceptovat žádnou objednávku</w:t>
      </w:r>
      <w:r>
        <w:t xml:space="preserve"> aktivity</w:t>
      </w:r>
      <w:r w:rsidRPr="005F4F97">
        <w:t>, v</w:t>
      </w:r>
      <w:r>
        <w:t>e</w:t>
      </w:r>
      <w:r w:rsidRPr="005F4F97">
        <w:t xml:space="preserve"> </w:t>
      </w:r>
      <w:r w:rsidRPr="00595F0D">
        <w:t>které by účastník přímo či nepřímo vylučoval znění těchto VOP. Tyto VOP jsou souč</w:t>
      </w:r>
      <w:r w:rsidR="00595F0D">
        <w:t>ástí veškerých smluv o aktivitě bez ohledu na způsob uzavření písemně, ústně, prostřednictvím webové stránky, emailem</w:t>
      </w:r>
      <w:r w:rsidRPr="00595F0D">
        <w:t>)</w:t>
      </w:r>
      <w:r w:rsidR="00595F0D">
        <w:t>, je-li na tuto skutečnost účastník při uzavírání smlouvy o aktivitě upozorněn (odkazem v textu smlouvy, na vydané účtence za uhrazenou aktivitu, vyvěšením na viditelném místě v provozovně YP, apod.).</w:t>
      </w:r>
    </w:p>
    <w:p w:rsidR="00317C16" w:rsidRDefault="00317C16" w:rsidP="00317C16">
      <w:pPr>
        <w:pStyle w:val="Odstavecseseznamem"/>
        <w:numPr>
          <w:ilvl w:val="1"/>
          <w:numId w:val="1"/>
        </w:numPr>
        <w:spacing w:after="0" w:line="240" w:lineRule="auto"/>
        <w:ind w:left="567" w:hanging="567"/>
        <w:jc w:val="both"/>
      </w:pPr>
      <w:r w:rsidRPr="00595F0D">
        <w:t>Práva a povinnosti týkající se smlouvy o aktivitě jsou dány zejména těmito VOP. Práva a povinnosti lze sjednat odchylně od</w:t>
      </w:r>
      <w:r w:rsidRPr="00490E0E">
        <w:t xml:space="preserve"> ustanovení </w:t>
      </w:r>
      <w:r>
        <w:t xml:space="preserve">těchto </w:t>
      </w:r>
      <w:r w:rsidRPr="00490E0E">
        <w:t>VOP pouze</w:t>
      </w:r>
      <w:r>
        <w:t>, jsou-li výslovně zmíněna</w:t>
      </w:r>
      <w:r w:rsidRPr="00490E0E">
        <w:t xml:space="preserve"> v</w:t>
      </w:r>
      <w:r>
        <w:t>e</w:t>
      </w:r>
      <w:r w:rsidRPr="00490E0E">
        <w:t xml:space="preserve"> smlouvě </w:t>
      </w:r>
      <w:r>
        <w:t>o aktivitě</w:t>
      </w:r>
      <w:r w:rsidRPr="00490E0E">
        <w:t>. Odchylná ujednání v</w:t>
      </w:r>
      <w:r>
        <w:t>e</w:t>
      </w:r>
      <w:r w:rsidRPr="00490E0E">
        <w:t xml:space="preserve"> smlouvě </w:t>
      </w:r>
      <w:r>
        <w:t xml:space="preserve">o aktivitě </w:t>
      </w:r>
      <w:r w:rsidRPr="00490E0E">
        <w:t>mají přednost před ustanoveními</w:t>
      </w:r>
      <w:r>
        <w:t xml:space="preserve"> těchto</w:t>
      </w:r>
      <w:r w:rsidRPr="00490E0E">
        <w:t xml:space="preserve"> VOP.</w:t>
      </w:r>
    </w:p>
    <w:p w:rsidR="00317C16" w:rsidRDefault="00317C16" w:rsidP="00317C16">
      <w:pPr>
        <w:pStyle w:val="Odstavecseseznamem"/>
        <w:numPr>
          <w:ilvl w:val="1"/>
          <w:numId w:val="1"/>
        </w:numPr>
        <w:spacing w:after="0" w:line="240" w:lineRule="auto"/>
        <w:ind w:left="567" w:hanging="567"/>
        <w:jc w:val="both"/>
      </w:pPr>
      <w:r w:rsidRPr="00490E0E">
        <w:t xml:space="preserve">Znění VOP může </w:t>
      </w:r>
      <w:r>
        <w:t>YP</w:t>
      </w:r>
      <w:r w:rsidRPr="00490E0E">
        <w:t xml:space="preserve"> </w:t>
      </w:r>
      <w:r>
        <w:t xml:space="preserve">libovolně </w:t>
      </w:r>
      <w:r w:rsidRPr="00490E0E">
        <w:t>měnit či doplňovat; tím nejsou dotčena práva a povinnosti vzniklá po dobu účinnosti předchozího znění VOP.</w:t>
      </w:r>
    </w:p>
    <w:p w:rsidR="00317C16" w:rsidRDefault="00317C16" w:rsidP="00317C16">
      <w:pPr>
        <w:pStyle w:val="Odstavecseseznamem"/>
        <w:numPr>
          <w:ilvl w:val="1"/>
          <w:numId w:val="1"/>
        </w:numPr>
        <w:spacing w:after="0" w:line="240" w:lineRule="auto"/>
        <w:ind w:left="567" w:hanging="567"/>
        <w:jc w:val="both"/>
      </w:pPr>
      <w:r w:rsidRPr="00490E0E">
        <w:t xml:space="preserve">Právní vztah mezi </w:t>
      </w:r>
      <w:r>
        <w:t>YP</w:t>
      </w:r>
      <w:r w:rsidRPr="00490E0E">
        <w:t xml:space="preserve"> a </w:t>
      </w:r>
      <w:r>
        <w:t>účastníke</w:t>
      </w:r>
      <w:r w:rsidRPr="00490E0E">
        <w:t>m se dále řídí zákonem č. 89/2012 Sb., občanským zákoníkem, v platném znění (dále jen „</w:t>
      </w:r>
      <w:r w:rsidRPr="00501395">
        <w:rPr>
          <w:b/>
          <w:bCs/>
        </w:rPr>
        <w:t>Občanský zákoník</w:t>
      </w:r>
      <w:r w:rsidRPr="00490E0E">
        <w:t>“).</w:t>
      </w:r>
    </w:p>
    <w:p w:rsidR="00317C16" w:rsidRDefault="00317C16" w:rsidP="00317C16">
      <w:pPr>
        <w:pStyle w:val="Odstavecseseznamem"/>
        <w:numPr>
          <w:ilvl w:val="1"/>
          <w:numId w:val="1"/>
        </w:numPr>
        <w:spacing w:after="0" w:line="240" w:lineRule="auto"/>
        <w:ind w:left="567" w:hanging="567"/>
        <w:jc w:val="both"/>
      </w:pPr>
      <w:r w:rsidRPr="00FB0261">
        <w:t xml:space="preserve">Účastník </w:t>
      </w:r>
      <w:r w:rsidR="00595F0D">
        <w:t xml:space="preserve">registrací, </w:t>
      </w:r>
      <w:r w:rsidRPr="00DB05A0">
        <w:t xml:space="preserve">rezervací/koupí konkrétní aktivity prostřednictvím webového rozhraní </w:t>
      </w:r>
      <w:hyperlink r:id="rId5" w:history="1">
        <w:r w:rsidRPr="00DB05A0">
          <w:rPr>
            <w:rStyle w:val="Hypertextovodkaz"/>
          </w:rPr>
          <w:t>www.ypoint.cz</w:t>
        </w:r>
      </w:hyperlink>
      <w:r w:rsidRPr="00DB05A0">
        <w:t xml:space="preserve">  (</w:t>
      </w:r>
      <w:r w:rsidRPr="0065562E">
        <w:t>dále jen „</w:t>
      </w:r>
      <w:r w:rsidRPr="0065562E">
        <w:rPr>
          <w:b/>
          <w:bCs/>
        </w:rPr>
        <w:t>webová stránka</w:t>
      </w:r>
      <w:r w:rsidRPr="0065562E">
        <w:t>“)</w:t>
      </w:r>
      <w:r w:rsidR="00595F0D">
        <w:t>,</w:t>
      </w:r>
      <w:r w:rsidR="00C631DE">
        <w:t xml:space="preserve"> </w:t>
      </w:r>
      <w:r w:rsidR="00595F0D">
        <w:t xml:space="preserve">podpisem smlouvy o aktivitě, nebo uhrazením vybraní aktivity na pobočce YP </w:t>
      </w:r>
      <w:r>
        <w:t xml:space="preserve"> </w:t>
      </w:r>
      <w:r w:rsidRPr="00490E0E">
        <w:t xml:space="preserve">potvrzuje, že se seznámil s těmito VOP, jejichž nedílnou součást tvoří sdělení před uzavřením smlouvy, a že s nimi souhlasí, a to ve znění platném a účinném v době </w:t>
      </w:r>
      <w:r>
        <w:t>registrace</w:t>
      </w:r>
      <w:r w:rsidRPr="00490E0E">
        <w:t>.</w:t>
      </w:r>
    </w:p>
    <w:p w:rsidR="00317C16" w:rsidRPr="00F818CD" w:rsidRDefault="00317C16" w:rsidP="00317C16">
      <w:pPr>
        <w:pStyle w:val="Odstavecseseznamem"/>
        <w:numPr>
          <w:ilvl w:val="1"/>
          <w:numId w:val="1"/>
        </w:numPr>
        <w:spacing w:after="0" w:line="240" w:lineRule="auto"/>
        <w:ind w:left="567" w:hanging="567"/>
        <w:jc w:val="both"/>
      </w:pPr>
      <w:r>
        <w:t>Uzavřením smlouvy o aktivitě</w:t>
      </w:r>
      <w:r w:rsidRPr="00F818CD">
        <w:t xml:space="preserve"> účastník stvrzuje, že je mu dostatečně znám jeho zdravotní stav, přičemž tento zdravotní</w:t>
      </w:r>
      <w:r>
        <w:t xml:space="preserve"> stav mu ani částečně nebrání v účasti na vybrané aktivitě</w:t>
      </w:r>
      <w:r w:rsidRPr="00F818CD">
        <w:t>.</w:t>
      </w:r>
    </w:p>
    <w:p w:rsidR="00317C16" w:rsidRDefault="00317C16" w:rsidP="00317C16">
      <w:pPr>
        <w:spacing w:after="0" w:line="240" w:lineRule="auto"/>
        <w:jc w:val="both"/>
        <w:rPr>
          <w:b/>
          <w:bCs/>
        </w:rPr>
      </w:pPr>
    </w:p>
    <w:p w:rsidR="00317C16" w:rsidRPr="00D47EBA" w:rsidRDefault="00317C16" w:rsidP="00317C16">
      <w:pPr>
        <w:pStyle w:val="Odstavecseseznamem"/>
        <w:numPr>
          <w:ilvl w:val="0"/>
          <w:numId w:val="1"/>
        </w:numPr>
        <w:spacing w:after="0" w:line="240" w:lineRule="auto"/>
        <w:ind w:left="0" w:firstLine="0"/>
        <w:jc w:val="center"/>
        <w:rPr>
          <w:b/>
          <w:bCs/>
        </w:rPr>
      </w:pPr>
      <w:r w:rsidRPr="00D47EBA">
        <w:rPr>
          <w:b/>
          <w:bCs/>
        </w:rPr>
        <w:t>Sdělení před uzavřením smlouvy</w:t>
      </w:r>
    </w:p>
    <w:p w:rsidR="00317C16" w:rsidRPr="00490E0E" w:rsidRDefault="00317C16" w:rsidP="00317C16">
      <w:pPr>
        <w:pStyle w:val="Odstavecseseznamem"/>
        <w:numPr>
          <w:ilvl w:val="1"/>
          <w:numId w:val="1"/>
        </w:numPr>
        <w:spacing w:after="0" w:line="240" w:lineRule="auto"/>
        <w:ind w:left="567" w:hanging="567"/>
        <w:jc w:val="both"/>
      </w:pPr>
      <w:r>
        <w:t>YP</w:t>
      </w:r>
      <w:r w:rsidRPr="00490E0E">
        <w:t xml:space="preserve"> sděluje, že:</w:t>
      </w:r>
    </w:p>
    <w:p w:rsidR="00317C16" w:rsidRPr="00DB05A0" w:rsidRDefault="00317C16" w:rsidP="00317C16">
      <w:pPr>
        <w:pStyle w:val="Odstavecseseznamem"/>
        <w:numPr>
          <w:ilvl w:val="2"/>
          <w:numId w:val="1"/>
        </w:numPr>
        <w:spacing w:after="0" w:line="240" w:lineRule="auto"/>
        <w:ind w:left="851" w:hanging="284"/>
        <w:jc w:val="both"/>
      </w:pPr>
      <w:r>
        <w:t>Poskytovatelem aktivit</w:t>
      </w:r>
      <w:r w:rsidRPr="00490E0E">
        <w:t xml:space="preserve"> je </w:t>
      </w:r>
      <w:r>
        <w:rPr>
          <w:b/>
        </w:rPr>
        <w:t>YELLOW POINT, spol. s r.o.</w:t>
      </w:r>
      <w:r w:rsidRPr="00490E0E">
        <w:t xml:space="preserve">, se </w:t>
      </w:r>
      <w:r w:rsidRPr="00DB05A0">
        <w:t>sídlem S</w:t>
      </w:r>
      <w:r>
        <w:t>luštická 1627/14</w:t>
      </w:r>
      <w:r w:rsidRPr="00DB05A0">
        <w:t>, Strašnice, 100 00 Praha 10, Identifikační číslo:</w:t>
      </w:r>
      <w:r w:rsidRPr="00DB05A0">
        <w:rPr>
          <w:rFonts w:ascii="Verdana" w:hAnsi="Verdana"/>
          <w:color w:val="333333"/>
          <w:sz w:val="18"/>
          <w:szCs w:val="18"/>
          <w:shd w:val="clear" w:color="auto" w:fill="FFFFFF"/>
        </w:rPr>
        <w:t xml:space="preserve"> </w:t>
      </w:r>
      <w:r w:rsidRPr="00DB05A0">
        <w:t>26133237, a kontaktní údaje jsou info@ypoint.cz, telefon</w:t>
      </w:r>
      <w:r w:rsidRPr="00DB05A0">
        <w:rPr>
          <w:color w:val="141412"/>
        </w:rPr>
        <w:t xml:space="preserve"> 731 160 152</w:t>
      </w:r>
      <w:r w:rsidRPr="00DB05A0">
        <w:t>;</w:t>
      </w:r>
    </w:p>
    <w:p w:rsidR="00317C16" w:rsidRPr="00DB05A0" w:rsidRDefault="00317C16" w:rsidP="00317C16">
      <w:pPr>
        <w:pStyle w:val="Odstavecseseznamem"/>
        <w:numPr>
          <w:ilvl w:val="2"/>
          <w:numId w:val="1"/>
        </w:numPr>
        <w:spacing w:after="0" w:line="240" w:lineRule="auto"/>
        <w:ind w:left="851" w:hanging="284"/>
        <w:jc w:val="both"/>
      </w:pPr>
      <w:r w:rsidRPr="00DB05A0">
        <w:t>za uzavření smlouvy na dálku přes webové stránky si YP neúčtuje žádné poplatky; účastník však může být povinen uhradit poplatky (např. náklady na internetové připojení, náklady na telefonní hovory) jeho poskytovateli internetového či telefonického připojení;</w:t>
      </w:r>
    </w:p>
    <w:p w:rsidR="00317C16" w:rsidRDefault="00317C16" w:rsidP="00317C16">
      <w:pPr>
        <w:pStyle w:val="Odstavecseseznamem"/>
        <w:numPr>
          <w:ilvl w:val="2"/>
          <w:numId w:val="1"/>
        </w:numPr>
        <w:spacing w:after="0" w:line="240" w:lineRule="auto"/>
        <w:ind w:left="851" w:hanging="284"/>
        <w:jc w:val="both"/>
      </w:pPr>
      <w:r w:rsidRPr="00490E0E">
        <w:t xml:space="preserve">ceny </w:t>
      </w:r>
      <w:r>
        <w:t xml:space="preserve">aktivit </w:t>
      </w:r>
      <w:r w:rsidRPr="00490E0E">
        <w:t xml:space="preserve">jsou </w:t>
      </w:r>
      <w:r>
        <w:t xml:space="preserve">na webových stránkách </w:t>
      </w:r>
      <w:r w:rsidRPr="00490E0E">
        <w:t xml:space="preserve">uváděny včetně DPH a veškerých poplatků stanovených zákonem; </w:t>
      </w:r>
    </w:p>
    <w:p w:rsidR="00317C16" w:rsidRPr="00CC70ED" w:rsidRDefault="00317C16" w:rsidP="00317C16">
      <w:pPr>
        <w:pStyle w:val="Odstavecseseznamem"/>
        <w:numPr>
          <w:ilvl w:val="2"/>
          <w:numId w:val="1"/>
        </w:numPr>
        <w:spacing w:after="0" w:line="240" w:lineRule="auto"/>
        <w:ind w:left="851" w:hanging="284"/>
        <w:jc w:val="both"/>
      </w:pPr>
      <w:r w:rsidRPr="00CC70ED">
        <w:t xml:space="preserve">dojde-li k uzavření smlouvy o aktivitě na dálku prostřednictvím webových stránek a e-mailu a je-li účastník spotřebitel, má právo od smlouvy o aktivitě odstoupit do 14 dnů od uzavření smlouvy, za předpokladu, že nedošlo k rezervaci termínu aktivity, či nedošlo k zahájení účasti na aktivitě. Dojde-li k rezervaci konkrétního termínu, či zahájení aktivit, nemá účastník právo od smlouvy odstoupit s ohledem na skutečnost, že se jedná o smlouvy na využití volného času účastníka, které jsou poskytovány v určeném termínu (viz. § 1837 </w:t>
      </w:r>
      <w:r>
        <w:t>Občanského zákoníku</w:t>
      </w:r>
      <w:r w:rsidRPr="00CC70ED">
        <w:t>).</w:t>
      </w:r>
    </w:p>
    <w:p w:rsidR="00317C16" w:rsidRDefault="00317C16" w:rsidP="00317C16">
      <w:pPr>
        <w:pStyle w:val="Odstavecseseznamem"/>
        <w:numPr>
          <w:ilvl w:val="2"/>
          <w:numId w:val="1"/>
        </w:numPr>
        <w:spacing w:after="0" w:line="240" w:lineRule="auto"/>
        <w:ind w:left="851" w:hanging="284"/>
        <w:jc w:val="both"/>
      </w:pPr>
      <w:r w:rsidRPr="00490E0E">
        <w:t xml:space="preserve">v případě, že </w:t>
      </w:r>
      <w:r>
        <w:t>účastník</w:t>
      </w:r>
      <w:r w:rsidRPr="00490E0E">
        <w:t xml:space="preserve"> má stížnost, může tuto uplatnit u </w:t>
      </w:r>
      <w:r>
        <w:t xml:space="preserve">info@ypoint.cz </w:t>
      </w:r>
      <w:r w:rsidRPr="00490E0E">
        <w:t>nebo se může obrátit např. na příslušný živnostenský úřad nebo obchodní inspekci.</w:t>
      </w:r>
    </w:p>
    <w:p w:rsidR="00317C16" w:rsidRDefault="00317C16" w:rsidP="00317C16">
      <w:pPr>
        <w:pStyle w:val="Odstavecseseznamem"/>
        <w:numPr>
          <w:ilvl w:val="2"/>
          <w:numId w:val="1"/>
        </w:numPr>
        <w:spacing w:after="0" w:line="240" w:lineRule="auto"/>
        <w:ind w:left="851" w:hanging="284"/>
        <w:jc w:val="both"/>
      </w:pPr>
      <w:r>
        <w:lastRenderedPageBreak/>
        <w:t>YP</w:t>
      </w:r>
      <w:r w:rsidRPr="00490E0E">
        <w:t xml:space="preserve"> není ve vztahu k </w:t>
      </w:r>
      <w:r>
        <w:t>účastníkům</w:t>
      </w:r>
      <w:r w:rsidRPr="00490E0E">
        <w:t xml:space="preserve"> vázán žádnými kodexy chování ve smyslu ustanovení § 1826 odst. 1 písm. e) Občanského zákoníku.</w:t>
      </w:r>
    </w:p>
    <w:p w:rsidR="00317C16" w:rsidRDefault="00317C16" w:rsidP="00317C16">
      <w:pPr>
        <w:spacing w:after="0" w:line="240" w:lineRule="auto"/>
        <w:jc w:val="both"/>
        <w:rPr>
          <w:b/>
          <w:bCs/>
        </w:rPr>
      </w:pPr>
    </w:p>
    <w:p w:rsidR="00317C16" w:rsidRDefault="00317C16" w:rsidP="00317C16">
      <w:pPr>
        <w:pStyle w:val="Odstavecseseznamem"/>
        <w:numPr>
          <w:ilvl w:val="0"/>
          <w:numId w:val="1"/>
        </w:numPr>
        <w:spacing w:after="0" w:line="240" w:lineRule="auto"/>
        <w:ind w:left="0" w:firstLine="0"/>
        <w:jc w:val="center"/>
      </w:pPr>
      <w:r w:rsidRPr="00646749">
        <w:rPr>
          <w:b/>
          <w:bCs/>
        </w:rPr>
        <w:t xml:space="preserve">Uzavření smlouvy </w:t>
      </w:r>
    </w:p>
    <w:p w:rsidR="00317C16" w:rsidRDefault="00317C16" w:rsidP="00317C16">
      <w:pPr>
        <w:pStyle w:val="Odstavecseseznamem"/>
        <w:numPr>
          <w:ilvl w:val="1"/>
          <w:numId w:val="1"/>
        </w:numPr>
        <w:spacing w:after="0" w:line="240" w:lineRule="auto"/>
        <w:ind w:left="567" w:hanging="567"/>
        <w:jc w:val="both"/>
      </w:pPr>
      <w:r>
        <w:t xml:space="preserve">Smlouva o aktivitě je uzavírána mezi YP a účastníkem </w:t>
      </w:r>
      <w:r w:rsidRPr="006A0331">
        <w:t xml:space="preserve">buď písemně </w:t>
      </w:r>
      <w:r w:rsidR="00595F0D">
        <w:t xml:space="preserve">či ústně </w:t>
      </w:r>
      <w:r w:rsidRPr="006A0331">
        <w:t>na pobočkách YP nebo elektronicky prostřednictvím webové stránky, kde účastník</w:t>
      </w:r>
      <w:r>
        <w:t xml:space="preserve"> vyplní objednávku týkající se určité aktivity (a to přímo pro účastníka nebo pro třetí osobu formou dárkového certifikátu).</w:t>
      </w:r>
      <w:r w:rsidRPr="00585950">
        <w:t xml:space="preserve"> Součástí </w:t>
      </w:r>
      <w:r>
        <w:t xml:space="preserve">každé </w:t>
      </w:r>
      <w:r w:rsidRPr="00585950">
        <w:t xml:space="preserve">uzavřené smlouvy </w:t>
      </w:r>
      <w:r>
        <w:t xml:space="preserve">o aktivitě </w:t>
      </w:r>
      <w:r w:rsidRPr="00585950">
        <w:t xml:space="preserve">jsou i tyto </w:t>
      </w:r>
      <w:r>
        <w:t>V</w:t>
      </w:r>
      <w:r w:rsidRPr="00585950">
        <w:t>OP</w:t>
      </w:r>
      <w:r>
        <w:t>.</w:t>
      </w:r>
    </w:p>
    <w:p w:rsidR="00317C16" w:rsidRDefault="00317C16" w:rsidP="00317C16">
      <w:pPr>
        <w:pStyle w:val="Odstavecseseznamem"/>
        <w:numPr>
          <w:ilvl w:val="1"/>
          <w:numId w:val="1"/>
        </w:numPr>
        <w:spacing w:after="0" w:line="240" w:lineRule="auto"/>
        <w:ind w:left="567" w:hanging="567"/>
        <w:jc w:val="both"/>
      </w:pPr>
      <w:r>
        <w:t xml:space="preserve">Prostřednictvím webového rozhraní YP uzavírá účastník </w:t>
      </w:r>
      <w:r w:rsidRPr="00585950">
        <w:t xml:space="preserve">smlouvu </w:t>
      </w:r>
      <w:r>
        <w:t xml:space="preserve">o aktivitě </w:t>
      </w:r>
      <w:r w:rsidRPr="00585950">
        <w:t xml:space="preserve">tak, že na </w:t>
      </w:r>
      <w:r>
        <w:t>webové stránce YP vybere požadovanou aktivitu</w:t>
      </w:r>
      <w:r w:rsidRPr="00585950">
        <w:t xml:space="preserve">, vyplní všechny požadované údaje, potvrdí závaznost těchto </w:t>
      </w:r>
      <w:r>
        <w:t>VOP a</w:t>
      </w:r>
      <w:r w:rsidRPr="00585950">
        <w:t xml:space="preserve"> prostřednictvím webového rozhraní </w:t>
      </w:r>
      <w:r>
        <w:t>odešle objednávku</w:t>
      </w:r>
      <w:r w:rsidRPr="00585950">
        <w:t xml:space="preserve">. </w:t>
      </w:r>
      <w:r>
        <w:t xml:space="preserve">Účastník </w:t>
      </w:r>
      <w:r w:rsidRPr="00585950">
        <w:t xml:space="preserve">bere odesláním na vědomí, že je povinen uhradit cenu za </w:t>
      </w:r>
      <w:r>
        <w:t xml:space="preserve">aktivitu </w:t>
      </w:r>
      <w:r w:rsidRPr="00585950">
        <w:t xml:space="preserve">a že </w:t>
      </w:r>
      <w:r>
        <w:t xml:space="preserve">účast na aktivitě je </w:t>
      </w:r>
      <w:r w:rsidRPr="00585950">
        <w:t>možn</w:t>
      </w:r>
      <w:r>
        <w:t>á</w:t>
      </w:r>
      <w:r w:rsidRPr="00585950">
        <w:t xml:space="preserve"> až po plném zaplacení </w:t>
      </w:r>
      <w:r>
        <w:t xml:space="preserve">její </w:t>
      </w:r>
      <w:r w:rsidRPr="00585950">
        <w:t xml:space="preserve">ceny. Objednávka je po doručení potvrzení (akceptace) od </w:t>
      </w:r>
      <w:r>
        <w:t>YP</w:t>
      </w:r>
      <w:r w:rsidRPr="00585950">
        <w:t xml:space="preserve"> </w:t>
      </w:r>
      <w:r>
        <w:t xml:space="preserve">účastníkem </w:t>
      </w:r>
      <w:r w:rsidRPr="00585950">
        <w:t xml:space="preserve">neodvolatelná. </w:t>
      </w:r>
      <w:r w:rsidRPr="003325FF">
        <w:t>Údaje uvedené v </w:t>
      </w:r>
      <w:r>
        <w:t>objednávce</w:t>
      </w:r>
      <w:r w:rsidRPr="003325FF">
        <w:t xml:space="preserve"> považuje </w:t>
      </w:r>
      <w:r>
        <w:t>YP</w:t>
      </w:r>
      <w:r w:rsidRPr="003325FF">
        <w:t xml:space="preserve"> za správné</w:t>
      </w:r>
      <w:r>
        <w:t>.</w:t>
      </w:r>
    </w:p>
    <w:p w:rsidR="00317C16" w:rsidRPr="00DB05A0" w:rsidRDefault="00317C16" w:rsidP="00317C16">
      <w:pPr>
        <w:pStyle w:val="Odstavecseseznamem"/>
        <w:numPr>
          <w:ilvl w:val="1"/>
          <w:numId w:val="1"/>
        </w:numPr>
        <w:spacing w:after="0" w:line="240" w:lineRule="auto"/>
        <w:ind w:left="567" w:hanging="567"/>
        <w:jc w:val="both"/>
      </w:pPr>
      <w:r>
        <w:t xml:space="preserve">Smlouva o aktivitě, která není </w:t>
      </w:r>
      <w:r w:rsidR="00595F0D">
        <w:t xml:space="preserve">uzavřena </w:t>
      </w:r>
      <w:r>
        <w:t xml:space="preserve">na pobočce YP, je uzavřena </w:t>
      </w:r>
      <w:r w:rsidRPr="00DB05A0">
        <w:t>v okamžiku, kdy YP objednávku akceptuje a účastníkovi potvrdí (e-mailem) její přijetí. V případě vyčerpání kapacit, volných míst, či z jiných závažných důvodů je YP oprávněn objednávku odmítnout. Pokud mezi tím došlo i k uhrazení ceny aktivity, je YP povinen vrátit veškeré obdržené finanční prostředky účastníkovi, a to do 7 dnů od odmítnutí objednávky.</w:t>
      </w:r>
    </w:p>
    <w:p w:rsidR="00317C16" w:rsidRPr="00DB05A0" w:rsidRDefault="00317C16" w:rsidP="00317C16">
      <w:pPr>
        <w:pStyle w:val="Odstavecseseznamem"/>
        <w:numPr>
          <w:ilvl w:val="1"/>
          <w:numId w:val="1"/>
        </w:numPr>
        <w:spacing w:after="0" w:line="240" w:lineRule="auto"/>
        <w:ind w:left="567" w:hanging="567"/>
        <w:jc w:val="both"/>
      </w:pPr>
      <w:r w:rsidRPr="00DB05A0">
        <w:t>Nabídka aktivit uveřejněná na webových stránkách YP či v jiných propagačních materiálech YP není závazným návrhem na uzavření smlouvy; tím je až řádně vyplněná objednávka účastníka.</w:t>
      </w:r>
    </w:p>
    <w:p w:rsidR="00317C16" w:rsidRPr="00DB05A0" w:rsidRDefault="00317C16" w:rsidP="00317C16">
      <w:pPr>
        <w:pStyle w:val="Odstavecseseznamem"/>
        <w:numPr>
          <w:ilvl w:val="1"/>
          <w:numId w:val="1"/>
        </w:numPr>
        <w:spacing w:after="0" w:line="240" w:lineRule="auto"/>
        <w:ind w:left="567" w:hanging="567"/>
        <w:jc w:val="both"/>
      </w:pPr>
      <w:r w:rsidRPr="00DB05A0">
        <w:t xml:space="preserve">Místo konání aktivity určuje YP, pokud není místo předem uvedeno v nabídce dané aktivity, či není dáno účastníkovi na výběr z více míst. </w:t>
      </w:r>
    </w:p>
    <w:p w:rsidR="00317C16" w:rsidRPr="00DB05A0" w:rsidRDefault="00317C16" w:rsidP="00317C16">
      <w:pPr>
        <w:pStyle w:val="Odstavecseseznamem"/>
        <w:numPr>
          <w:ilvl w:val="1"/>
          <w:numId w:val="1"/>
        </w:numPr>
        <w:spacing w:after="0" w:line="240" w:lineRule="auto"/>
        <w:ind w:left="567" w:hanging="567"/>
        <w:jc w:val="both"/>
      </w:pPr>
      <w:r w:rsidRPr="00DB05A0">
        <w:t>Doba konání aktivity je sjednána mezi smluvními stranami telefonicky či e-mailem po uhrazení plné ceny aktivity účastníkem. V případě dárkového certifikátu je rezervaci doby konání možné provést nejpozději do data uvedeného v certifikátu, v ostatních případech do 6 měsíců od uzavření smlouvy o aktivitě. Pokud v této lhůtě účastník neprovede rezervaci doby, platí, že se účastník aktivity vzdává bez nároku na náhradu.</w:t>
      </w:r>
    </w:p>
    <w:p w:rsidR="00317C16" w:rsidRPr="003325FF" w:rsidRDefault="00317C16" w:rsidP="00317C16">
      <w:pPr>
        <w:pStyle w:val="Odstavecseseznamem"/>
        <w:numPr>
          <w:ilvl w:val="1"/>
          <w:numId w:val="1"/>
        </w:numPr>
        <w:spacing w:after="0" w:line="240" w:lineRule="auto"/>
        <w:ind w:left="567" w:hanging="567"/>
        <w:jc w:val="both"/>
      </w:pPr>
      <w:r w:rsidRPr="00DB05A0">
        <w:t>YP v rámci aktivit nezajišťuje dopravu účastníků na místo konání aktivit, či jejich ubytování po dobu konání aktivit. Účastník má ovšem možnost si spolu s objednávkou aktivity objednat a uhradit</w:t>
      </w:r>
      <w:r w:rsidRPr="003325FF">
        <w:t xml:space="preserve"> prostřednictvím </w:t>
      </w:r>
      <w:r>
        <w:t>YP</w:t>
      </w:r>
      <w:r w:rsidRPr="003325FF">
        <w:t xml:space="preserve"> i aktuálně nabízené ubytování, které ovšem neposkytuje </w:t>
      </w:r>
      <w:r>
        <w:t>YP</w:t>
      </w:r>
      <w:r w:rsidRPr="003325FF">
        <w:t xml:space="preserve"> a peníze obdržené od účastníka předá </w:t>
      </w:r>
      <w:r>
        <w:t>YP</w:t>
      </w:r>
      <w:r w:rsidRPr="003325FF">
        <w:t xml:space="preserve"> majiteli ubytovacího zařízení spolu s vytvořením rezervace ubytování pro daného účastníka. Z částky obdržené od účastníka na ubytování je </w:t>
      </w:r>
      <w:r>
        <w:t>YP</w:t>
      </w:r>
      <w:r w:rsidRPr="003325FF">
        <w:t xml:space="preserve"> oprávněn si ponechat manipulační </w:t>
      </w:r>
      <w:r w:rsidRPr="00DB05A0">
        <w:t xml:space="preserve">poplatek za zprostředkování </w:t>
      </w:r>
      <w:r w:rsidRPr="003325FF">
        <w:t xml:space="preserve">ubytování. </w:t>
      </w:r>
      <w:r>
        <w:t>YP</w:t>
      </w:r>
      <w:r w:rsidRPr="003325FF">
        <w:t xml:space="preserve"> nenese jakoukoliv odpovědnost za kvalitu či jiné aspekty tohoto ubytování a účastník je povinen veškeré stížnosti, vady a reklamace týkající se ubytování řešit přímo s majitelem ubytovacího zařízení.</w:t>
      </w:r>
    </w:p>
    <w:p w:rsidR="00317C16" w:rsidRDefault="00317C16" w:rsidP="00317C16">
      <w:pPr>
        <w:spacing w:after="0" w:line="240" w:lineRule="auto"/>
        <w:jc w:val="both"/>
        <w:rPr>
          <w:color w:val="FF0000"/>
        </w:rPr>
      </w:pPr>
    </w:p>
    <w:p w:rsidR="00317C16" w:rsidRPr="00B22F6A" w:rsidRDefault="00317C16" w:rsidP="00317C16">
      <w:pPr>
        <w:pStyle w:val="Odstavecseseznamem"/>
        <w:numPr>
          <w:ilvl w:val="0"/>
          <w:numId w:val="1"/>
        </w:numPr>
        <w:spacing w:after="0" w:line="240" w:lineRule="auto"/>
        <w:ind w:left="0" w:firstLine="0"/>
        <w:jc w:val="center"/>
        <w:rPr>
          <w:b/>
          <w:bCs/>
        </w:rPr>
      </w:pPr>
      <w:r>
        <w:rPr>
          <w:b/>
          <w:bCs/>
        </w:rPr>
        <w:t>Cena a platební podmínky</w:t>
      </w:r>
      <w:r w:rsidRPr="00014B07">
        <w:rPr>
          <w:b/>
          <w:bCs/>
        </w:rPr>
        <w:t xml:space="preserve"> </w:t>
      </w:r>
    </w:p>
    <w:p w:rsidR="00317C16" w:rsidRPr="006F6F66" w:rsidRDefault="00317C16" w:rsidP="00317C16">
      <w:pPr>
        <w:pStyle w:val="Odstavecseseznamem"/>
        <w:numPr>
          <w:ilvl w:val="1"/>
          <w:numId w:val="1"/>
        </w:numPr>
        <w:spacing w:after="0" w:line="240" w:lineRule="auto"/>
        <w:ind w:left="567" w:hanging="567"/>
        <w:jc w:val="both"/>
      </w:pPr>
      <w:r>
        <w:t xml:space="preserve">Aktivity </w:t>
      </w:r>
      <w:r w:rsidRPr="006F6F66">
        <w:t xml:space="preserve">se poskytují za úplatu, kterou </w:t>
      </w:r>
      <w:r>
        <w:t>je uživatel povinen uhradit před jejich konáním</w:t>
      </w:r>
      <w:r w:rsidRPr="006F6F66">
        <w:t xml:space="preserve">. </w:t>
      </w:r>
      <w:r>
        <w:t>Formu úhrady volí účastník při objednávce aktivity nebo na základě dohody s YP.</w:t>
      </w:r>
      <w:r w:rsidRPr="006F6F66">
        <w:t xml:space="preserve"> </w:t>
      </w:r>
      <w:r>
        <w:t xml:space="preserve">Dárkový certifikát </w:t>
      </w:r>
      <w:r w:rsidRPr="006F6F66">
        <w:t xml:space="preserve">je platný až plným uhrazením </w:t>
      </w:r>
      <w:r>
        <w:t xml:space="preserve">jeho </w:t>
      </w:r>
      <w:r w:rsidRPr="006F6F66">
        <w:t>ceny.</w:t>
      </w:r>
    </w:p>
    <w:p w:rsidR="00317C16" w:rsidRPr="006F6F66" w:rsidRDefault="00317C16" w:rsidP="00317C16">
      <w:pPr>
        <w:pStyle w:val="Odstavecseseznamem"/>
        <w:numPr>
          <w:ilvl w:val="1"/>
          <w:numId w:val="1"/>
        </w:numPr>
        <w:spacing w:after="0" w:line="240" w:lineRule="auto"/>
        <w:ind w:left="567" w:hanging="567"/>
        <w:jc w:val="both"/>
      </w:pPr>
      <w:r w:rsidRPr="006F6F66">
        <w:t xml:space="preserve">Ceny za poskytnutí </w:t>
      </w:r>
      <w:r>
        <w:t>aktivit</w:t>
      </w:r>
      <w:r w:rsidRPr="006F6F66">
        <w:t xml:space="preserve"> jsou určeny ceníkem </w:t>
      </w:r>
      <w:r>
        <w:t>YP, uveřejněné na webových stránkách YP</w:t>
      </w:r>
      <w:r w:rsidRPr="006F6F66">
        <w:t>. Ceny jsou uvedeny včetně daně z přidané hodnoty.</w:t>
      </w:r>
      <w:r w:rsidRPr="00C40EE9">
        <w:t xml:space="preserve"> </w:t>
      </w:r>
      <w:r w:rsidRPr="006F6F66">
        <w:t xml:space="preserve">Pro </w:t>
      </w:r>
      <w:r>
        <w:t>účastníka</w:t>
      </w:r>
      <w:r w:rsidRPr="006F6F66">
        <w:t xml:space="preserve"> je vždy závazná cena dohodnutá ve </w:t>
      </w:r>
      <w:r>
        <w:t>s</w:t>
      </w:r>
      <w:r w:rsidRPr="006F6F66">
        <w:t>mlouvě</w:t>
      </w:r>
      <w:r>
        <w:t xml:space="preserve"> o aktivitě</w:t>
      </w:r>
      <w:r w:rsidRPr="006F6F66">
        <w:t xml:space="preserve">. </w:t>
      </w:r>
      <w:r>
        <w:t>YP</w:t>
      </w:r>
      <w:r w:rsidRPr="006F6F66">
        <w:t xml:space="preserve"> je oprávněn </w:t>
      </w:r>
      <w:r>
        <w:t xml:space="preserve">ceník kdykoliv </w:t>
      </w:r>
      <w:r w:rsidRPr="006F6F66">
        <w:t>změnit, tato změna se však nedotýká již uzavřených smluv</w:t>
      </w:r>
      <w:r>
        <w:t>.</w:t>
      </w:r>
      <w:r w:rsidRPr="006F6F66">
        <w:t xml:space="preserve"> </w:t>
      </w:r>
    </w:p>
    <w:p w:rsidR="00317C16" w:rsidRPr="006F6F66" w:rsidRDefault="00317C16" w:rsidP="00317C16">
      <w:pPr>
        <w:pStyle w:val="Odstavecseseznamem"/>
        <w:numPr>
          <w:ilvl w:val="1"/>
          <w:numId w:val="1"/>
        </w:numPr>
        <w:spacing w:after="0" w:line="240" w:lineRule="auto"/>
        <w:ind w:left="567" w:hanging="567"/>
        <w:jc w:val="both"/>
      </w:pPr>
      <w:r w:rsidRPr="006F6F66">
        <w:t xml:space="preserve">Základní cena </w:t>
      </w:r>
      <w:r>
        <w:t>aktivit</w:t>
      </w:r>
      <w:r w:rsidRPr="006F6F66">
        <w:t xml:space="preserve"> nezahrnuje cenu </w:t>
      </w:r>
      <w:r>
        <w:t>za doručení dárkového certifikátu</w:t>
      </w:r>
      <w:r w:rsidRPr="006F6F66">
        <w:t xml:space="preserve">. Podle zvoleného způsobu dopravy zásilky uhradí </w:t>
      </w:r>
      <w:r>
        <w:t>účastník</w:t>
      </w:r>
      <w:r w:rsidRPr="006F6F66">
        <w:t xml:space="preserve"> rovněž příslušný paušální poplatek </w:t>
      </w:r>
      <w:r>
        <w:t xml:space="preserve">za dopravu </w:t>
      </w:r>
      <w:r w:rsidRPr="006F6F66">
        <w:t>v závislosti na jím zvoleném způsobu</w:t>
      </w:r>
      <w:r>
        <w:t xml:space="preserve"> dopravy</w:t>
      </w:r>
      <w:r w:rsidRPr="006F6F66">
        <w:t xml:space="preserve">. Výše tohoto příplatku </w:t>
      </w:r>
      <w:r>
        <w:t>je účastníku</w:t>
      </w:r>
      <w:r w:rsidRPr="006F6F66">
        <w:t xml:space="preserve"> </w:t>
      </w:r>
      <w:r>
        <w:t>sdělena</w:t>
      </w:r>
      <w:r w:rsidRPr="006F6F66">
        <w:t xml:space="preserve"> při vyplňování objednávky.</w:t>
      </w:r>
    </w:p>
    <w:p w:rsidR="00317C16" w:rsidRDefault="00317C16" w:rsidP="00317C16">
      <w:pPr>
        <w:spacing w:after="0" w:line="240" w:lineRule="auto"/>
        <w:jc w:val="both"/>
        <w:rPr>
          <w:color w:val="FF0000"/>
        </w:rPr>
      </w:pPr>
    </w:p>
    <w:p w:rsidR="00317C16" w:rsidRPr="006E5AA8" w:rsidRDefault="00317C16" w:rsidP="00317C16">
      <w:pPr>
        <w:pStyle w:val="Odstavecseseznamem"/>
        <w:numPr>
          <w:ilvl w:val="0"/>
          <w:numId w:val="1"/>
        </w:numPr>
        <w:spacing w:after="0" w:line="240" w:lineRule="auto"/>
        <w:ind w:left="0" w:firstLine="0"/>
        <w:jc w:val="center"/>
        <w:rPr>
          <w:b/>
          <w:bCs/>
        </w:rPr>
      </w:pPr>
      <w:r w:rsidRPr="006E5AA8">
        <w:rPr>
          <w:b/>
          <w:bCs/>
        </w:rPr>
        <w:t xml:space="preserve">Dárkové certifikáty </w:t>
      </w:r>
    </w:p>
    <w:p w:rsidR="00317C16" w:rsidRDefault="00317C16" w:rsidP="00317C16">
      <w:pPr>
        <w:pStyle w:val="Odstavecseseznamem"/>
        <w:numPr>
          <w:ilvl w:val="1"/>
          <w:numId w:val="1"/>
        </w:numPr>
        <w:spacing w:after="0" w:line="240" w:lineRule="auto"/>
        <w:ind w:left="567" w:hanging="567"/>
        <w:jc w:val="both"/>
      </w:pPr>
      <w:r>
        <w:t xml:space="preserve">Dárkový certifikát, vystavený YP, opravňuje osobu v něm uvedenou k účasti na aktivitě při splnění všech podmínek stanovených pro danou aktivitu. V dárkovém certifikátu je </w:t>
      </w:r>
      <w:r w:rsidRPr="00DB05A0">
        <w:t>uvedena identita osoby podle</w:t>
      </w:r>
      <w:r>
        <w:t xml:space="preserve"> objednávky učiněné účastníkem. YP je oprávněn žádat uvedení více identifikačních údajů, pokud je to nutné k účasti na aktivitě. Není-li v dárkovém certifikátu uvedeno výslovně jinak, není vystaven na řad ani na doručitele.</w:t>
      </w:r>
    </w:p>
    <w:p w:rsidR="00317C16" w:rsidRDefault="00317C16" w:rsidP="00317C16">
      <w:pPr>
        <w:pStyle w:val="Odstavecseseznamem"/>
        <w:numPr>
          <w:ilvl w:val="1"/>
          <w:numId w:val="1"/>
        </w:numPr>
        <w:spacing w:after="0" w:line="240" w:lineRule="auto"/>
        <w:ind w:left="567" w:hanging="567"/>
        <w:jc w:val="both"/>
      </w:pPr>
      <w:r>
        <w:lastRenderedPageBreak/>
        <w:t>Dárkový certifikát je platný do data na něm uvedeném. V rámci této doby, je držitel certifikátu oprávněn účastnit se aktivit v něm uvedených. V případě, že držitel certifikátu nevyužije aktivitu po dobu platnosti certifikátu, platí, že se účasti na aktivitě vzdává bez nároku na náhradu. Zaplacená cena kryje již vniklé náklady YP s vystavením certifikátu, provozem zákaznického centra, komunikace s externími poskytovateli, apod.</w:t>
      </w:r>
    </w:p>
    <w:p w:rsidR="00317C16" w:rsidRDefault="00317C16" w:rsidP="00317C16">
      <w:pPr>
        <w:pStyle w:val="Odstavecseseznamem"/>
        <w:numPr>
          <w:ilvl w:val="1"/>
          <w:numId w:val="1"/>
        </w:numPr>
        <w:spacing w:after="0" w:line="240" w:lineRule="auto"/>
        <w:ind w:left="567" w:hanging="567"/>
        <w:jc w:val="both"/>
      </w:pPr>
      <w:r>
        <w:t>Poškozený certifikát je neplatný a nelze jej využít za účelem účasti na aktivitě. V případě většího poškození (jakékoliv poškození viditelných i neviditelných ochranných prvků certifikátu či kódu, chybějící část certifikátu nad 10% plochy) není výměna možná a účastník ztrácí právo na účast na aktivitě. YP nenese odpovědnost za ztrátu, zničení či odcizení certifikátu. Účastník je však povinen o takové události bezodkladně informovat YP.</w:t>
      </w:r>
    </w:p>
    <w:p w:rsidR="00317C16" w:rsidRPr="006B1675" w:rsidRDefault="00317C16" w:rsidP="00317C16">
      <w:pPr>
        <w:spacing w:after="0" w:line="240" w:lineRule="auto"/>
        <w:jc w:val="both"/>
        <w:rPr>
          <w:color w:val="FF0000"/>
        </w:rPr>
      </w:pPr>
    </w:p>
    <w:p w:rsidR="00317C16" w:rsidRPr="00B22F6A" w:rsidRDefault="00317C16" w:rsidP="00317C16">
      <w:pPr>
        <w:pStyle w:val="Odstavecseseznamem"/>
        <w:numPr>
          <w:ilvl w:val="0"/>
          <w:numId w:val="1"/>
        </w:numPr>
        <w:spacing w:after="0" w:line="240" w:lineRule="auto"/>
        <w:ind w:left="0" w:firstLine="0"/>
        <w:jc w:val="center"/>
        <w:rPr>
          <w:b/>
          <w:bCs/>
        </w:rPr>
      </w:pPr>
      <w:r w:rsidRPr="00014B07">
        <w:rPr>
          <w:b/>
          <w:bCs/>
        </w:rPr>
        <w:t xml:space="preserve">Obecná pravidla konání </w:t>
      </w:r>
      <w:r>
        <w:rPr>
          <w:b/>
          <w:bCs/>
        </w:rPr>
        <w:t>aktivit</w:t>
      </w:r>
      <w:r w:rsidRPr="00014B07">
        <w:rPr>
          <w:b/>
          <w:bCs/>
        </w:rPr>
        <w:t xml:space="preserve"> </w:t>
      </w:r>
    </w:p>
    <w:p w:rsidR="00317C16" w:rsidRDefault="00317C16" w:rsidP="00317C16">
      <w:pPr>
        <w:pStyle w:val="Odstavecseseznamem"/>
        <w:numPr>
          <w:ilvl w:val="1"/>
          <w:numId w:val="1"/>
        </w:numPr>
        <w:spacing w:after="0" w:line="240" w:lineRule="auto"/>
        <w:ind w:left="567" w:hanging="567"/>
        <w:jc w:val="both"/>
      </w:pPr>
      <w:r>
        <w:t>YP může změnit místo konání aktivity</w:t>
      </w:r>
      <w:r w:rsidRPr="00E81AA5">
        <w:t xml:space="preserve">, </w:t>
      </w:r>
      <w:r>
        <w:t>či jiné podmínky konání aktivity</w:t>
      </w:r>
      <w:r w:rsidRPr="00E81AA5">
        <w:t xml:space="preserve"> (</w:t>
      </w:r>
      <w:r w:rsidRPr="00DA6327">
        <w:t>za</w:t>
      </w:r>
      <w:r>
        <w:t xml:space="preserve"> </w:t>
      </w:r>
      <w:r w:rsidRPr="00E81AA5">
        <w:t>předpokladu zachov</w:t>
      </w:r>
      <w:r>
        <w:t>ání základních parametrů aktivity). O této změně je povinen</w:t>
      </w:r>
      <w:r w:rsidRPr="00E81AA5">
        <w:t xml:space="preserve"> účastníka informovat bez zbytečného odkladu, a to zasláním emailové zprávy či jinou vhodnou formou.</w:t>
      </w:r>
    </w:p>
    <w:p w:rsidR="00317C16" w:rsidRDefault="00317C16" w:rsidP="00317C16">
      <w:pPr>
        <w:pStyle w:val="Odstavecseseznamem"/>
        <w:numPr>
          <w:ilvl w:val="1"/>
          <w:numId w:val="1"/>
        </w:numPr>
        <w:spacing w:after="0" w:line="240" w:lineRule="auto"/>
        <w:ind w:left="567" w:hanging="567"/>
        <w:jc w:val="both"/>
      </w:pPr>
      <w:bookmarkStart w:id="1" w:name="_Ref422217526"/>
      <w:r>
        <w:t xml:space="preserve">Ze závažných důvodů (zejména kvůli nezpůsobilým povětrnostním podmínkám, či jiným událostem vyšší moci, jako vznik ohniska nákazy nebezpečnou chorobou, či vyhlášení ochranného nebo zakázaného pásma pro vstup osob, povodeň či záplava, požár nebo jeho následky, stávka, rozumně nepředvídané technické selhání, apod.) </w:t>
      </w:r>
      <w:r w:rsidRPr="00E81AA5">
        <w:t xml:space="preserve">může </w:t>
      </w:r>
      <w:r>
        <w:t xml:space="preserve">YP zrušit konání aktivity a je-li to možné nabídnout účastníkům nový termín jejího konání. </w:t>
      </w:r>
      <w:r w:rsidRPr="00E81AA5">
        <w:t>O této</w:t>
      </w:r>
      <w:r>
        <w:t xml:space="preserve"> změně je povinen</w:t>
      </w:r>
      <w:r w:rsidRPr="00E81AA5">
        <w:t xml:space="preserve"> účastníka informovat bez zbytečného odkladu, a to zasláním emailové zprávy</w:t>
      </w:r>
      <w:r>
        <w:t xml:space="preserve"> či telefonicky</w:t>
      </w:r>
      <w:r w:rsidRPr="00E81AA5">
        <w:t>.</w:t>
      </w:r>
      <w:r>
        <w:t xml:space="preserve"> </w:t>
      </w:r>
      <w:r w:rsidRPr="00E81AA5">
        <w:t>V případě, že se</w:t>
      </w:r>
      <w:r>
        <w:t xml:space="preserve"> účastník nemůže zúčastnit aktivity</w:t>
      </w:r>
      <w:r w:rsidRPr="00E81AA5">
        <w:t xml:space="preserve"> v</w:t>
      </w:r>
      <w:r>
        <w:t xml:space="preserve"> žádném navrhovaném </w:t>
      </w:r>
      <w:r w:rsidRPr="00E81AA5">
        <w:t xml:space="preserve">náhradním termínu, </w:t>
      </w:r>
      <w:r>
        <w:t xml:space="preserve">či termín aktivity pro svůj charakter není </w:t>
      </w:r>
      <w:r w:rsidRPr="007700B9">
        <w:t>možné posunout, má účastník nárok na vrácení již zaplacené ceny aktivity (či ceny nevyčerpané části, dojde</w:t>
      </w:r>
      <w:r w:rsidRPr="00DA6327">
        <w:t>-</w:t>
      </w:r>
      <w:r>
        <w:t>li ke zrušení až po zahájení aktivity</w:t>
      </w:r>
      <w:r w:rsidRPr="00DA6327">
        <w:t>).</w:t>
      </w:r>
      <w:r>
        <w:t xml:space="preserve"> YP neodpovídá za škody či dodatečné náklady, které účastníkovi v důsledku tohoto postupu vzniknou.</w:t>
      </w:r>
      <w:bookmarkEnd w:id="1"/>
      <w:r>
        <w:t xml:space="preserve"> </w:t>
      </w:r>
    </w:p>
    <w:p w:rsidR="00317C16" w:rsidRDefault="00317C16" w:rsidP="00317C16">
      <w:pPr>
        <w:pStyle w:val="Odstavecseseznamem"/>
        <w:numPr>
          <w:ilvl w:val="1"/>
          <w:numId w:val="1"/>
        </w:numPr>
        <w:spacing w:after="0" w:line="240" w:lineRule="auto"/>
        <w:ind w:left="567" w:hanging="567"/>
        <w:jc w:val="both"/>
      </w:pPr>
      <w:r>
        <w:t xml:space="preserve">Dále jde-li o aktivitu, kterou je technicky možné poskytnout pouze v celku a není možné ji rozdělit na více časových úseků (např. let letadlem), pak účastí na aktivitě v rozsahu </w:t>
      </w:r>
      <w:r w:rsidRPr="00DB05A0">
        <w:t>alespoň 60% předpokládaného</w:t>
      </w:r>
      <w:r>
        <w:t xml:space="preserve"> časového trvání se aktivita považuje za poskytnutou či dokonanou.</w:t>
      </w:r>
    </w:p>
    <w:p w:rsidR="00317C16" w:rsidRPr="00DA6327" w:rsidRDefault="00317C16" w:rsidP="00317C16">
      <w:pPr>
        <w:pStyle w:val="Odstavecseseznamem"/>
        <w:numPr>
          <w:ilvl w:val="1"/>
          <w:numId w:val="1"/>
        </w:numPr>
        <w:spacing w:after="0" w:line="240" w:lineRule="auto"/>
        <w:ind w:left="567" w:hanging="567"/>
        <w:jc w:val="both"/>
      </w:pPr>
      <w:r w:rsidRPr="00DA6327">
        <w:t>V případě on</w:t>
      </w:r>
      <w:r>
        <w:t>emocnění či jiné absence instruktora aktivity</w:t>
      </w:r>
      <w:r w:rsidRPr="00DA6327">
        <w:t xml:space="preserve"> může </w:t>
      </w:r>
      <w:r>
        <w:t>YP nahradit takovéhoto instruktora jiným instruktorem</w:t>
      </w:r>
      <w:r w:rsidRPr="00DA6327">
        <w:t xml:space="preserve"> se stejnou či obdobnou kvalifikací. </w:t>
      </w:r>
    </w:p>
    <w:p w:rsidR="00317C16" w:rsidRDefault="00317C16" w:rsidP="00317C16">
      <w:pPr>
        <w:pStyle w:val="Odstavecseseznamem"/>
        <w:numPr>
          <w:ilvl w:val="1"/>
          <w:numId w:val="1"/>
        </w:numPr>
        <w:spacing w:after="0" w:line="240" w:lineRule="auto"/>
        <w:ind w:left="567" w:hanging="567"/>
        <w:jc w:val="both"/>
      </w:pPr>
      <w:bookmarkStart w:id="2" w:name="_Ref422151956"/>
      <w:r>
        <w:t>V případě zmeškání účasti na rezervované aktivitě</w:t>
      </w:r>
      <w:r w:rsidRPr="00E81AA5">
        <w:t xml:space="preserve"> </w:t>
      </w:r>
      <w:r>
        <w:t>nemá účastník</w:t>
      </w:r>
      <w:r w:rsidRPr="00E81AA5">
        <w:t xml:space="preserve"> právo </w:t>
      </w:r>
      <w:r>
        <w:t xml:space="preserve">na účast na aktivitě v náhradním termínu, na vrácení ceny aktivity (popř. její poměrné části), ani na jinou </w:t>
      </w:r>
      <w:r w:rsidRPr="00137A5C">
        <w:t>náhradu.</w:t>
      </w:r>
      <w:bookmarkEnd w:id="2"/>
      <w:r w:rsidRPr="00137A5C">
        <w:t xml:space="preserve"> Zaplacená cena kryje již vzniklé náklady YP s přípravou účasti účastníka na aktivitě a ostatní související</w:t>
      </w:r>
      <w:r>
        <w:t xml:space="preserve"> náklady.</w:t>
      </w:r>
    </w:p>
    <w:p w:rsidR="00317C16" w:rsidRDefault="00317C16" w:rsidP="00317C16">
      <w:pPr>
        <w:pStyle w:val="Odstavecseseznamem"/>
        <w:numPr>
          <w:ilvl w:val="1"/>
          <w:numId w:val="1"/>
        </w:numPr>
        <w:spacing w:after="0" w:line="240" w:lineRule="auto"/>
        <w:ind w:left="567" w:hanging="567"/>
        <w:jc w:val="both"/>
      </w:pPr>
      <w:r>
        <w:t>Účastník je oprávněn stornovat svoji účast na rezervované aktivitě za následujících podmínek:</w:t>
      </w:r>
    </w:p>
    <w:p w:rsidR="00317C16" w:rsidRDefault="00317C16" w:rsidP="00317C16">
      <w:pPr>
        <w:pStyle w:val="Odstavecseseznamem"/>
        <w:numPr>
          <w:ilvl w:val="0"/>
          <w:numId w:val="2"/>
        </w:numPr>
        <w:spacing w:after="0" w:line="240" w:lineRule="auto"/>
        <w:jc w:val="both"/>
      </w:pPr>
      <w:r>
        <w:t xml:space="preserve">dojde-li ke stornování aktivity </w:t>
      </w:r>
      <w:r w:rsidRPr="00DB05A0">
        <w:t>nejpozději 3 pracovní dny před</w:t>
      </w:r>
      <w:r>
        <w:t xml:space="preserve"> sjednaným termínem dané aktivity (v příslušný den do 17:00), je možné sjednat nový termín aktivity (rezervaci) bezplatně. </w:t>
      </w:r>
    </w:p>
    <w:p w:rsidR="00317C16" w:rsidRDefault="00317C16" w:rsidP="00317C16">
      <w:pPr>
        <w:pStyle w:val="Odstavecseseznamem"/>
        <w:numPr>
          <w:ilvl w:val="0"/>
          <w:numId w:val="2"/>
        </w:numPr>
        <w:spacing w:after="0" w:line="240" w:lineRule="auto"/>
        <w:jc w:val="both"/>
      </w:pPr>
      <w:r>
        <w:t xml:space="preserve">po uplynutí výše uvedené lhůty pro storno již stornování s bezplatným posunutím termínu není možné a v případě jeho neúčasti platí výše uvedený </w:t>
      </w:r>
      <w:proofErr w:type="gramStart"/>
      <w:r>
        <w:t xml:space="preserve">bod </w:t>
      </w:r>
      <w:r>
        <w:fldChar w:fldCharType="begin"/>
      </w:r>
      <w:r>
        <w:instrText xml:space="preserve"> REF _Ref422151956 \r \h </w:instrText>
      </w:r>
      <w:r>
        <w:fldChar w:fldCharType="separate"/>
      </w:r>
      <w:r>
        <w:t>6.5</w:t>
      </w:r>
      <w:r>
        <w:fldChar w:fldCharType="end"/>
      </w:r>
      <w:r>
        <w:t>.</w:t>
      </w:r>
      <w:proofErr w:type="gramEnd"/>
    </w:p>
    <w:p w:rsidR="00317C16" w:rsidRDefault="00317C16" w:rsidP="00317C16">
      <w:pPr>
        <w:pStyle w:val="Odstavecseseznamem"/>
        <w:numPr>
          <w:ilvl w:val="0"/>
          <w:numId w:val="2"/>
        </w:numPr>
        <w:spacing w:after="0" w:line="240" w:lineRule="auto"/>
        <w:jc w:val="both"/>
      </w:pPr>
      <w:r>
        <w:t xml:space="preserve">bez ohledu na tyto lhůty je možné účast na aktivitě stornovat v případě závažného onemocnění či úrazu účastníka, které mu brání v účasti na aktivitě, které bude doloženo originálem potvrzení od lékaře. V takovém případě má účastník nárok na bezplatné sjednání nového termínu aktivity, a v případě, že tyto zdravotní překážky prokazatelně trvají či budou trvat déle než 3 měsíce, pak má účastník nárok na vrácení </w:t>
      </w:r>
      <w:r w:rsidRPr="006043B5">
        <w:t>100 % z</w:t>
      </w:r>
      <w:r>
        <w:t xml:space="preserve"> ceny </w:t>
      </w:r>
      <w:r w:rsidRPr="006043B5">
        <w:t xml:space="preserve">aktivity.   </w:t>
      </w:r>
    </w:p>
    <w:p w:rsidR="00317C16" w:rsidRDefault="00317C16" w:rsidP="00317C16">
      <w:pPr>
        <w:pStyle w:val="Odstavecseseznamem"/>
        <w:numPr>
          <w:ilvl w:val="1"/>
          <w:numId w:val="1"/>
        </w:numPr>
        <w:spacing w:after="0" w:line="240" w:lineRule="auto"/>
        <w:ind w:left="567" w:hanging="567"/>
        <w:jc w:val="both"/>
      </w:pPr>
      <w:r>
        <w:t>Ustanovení předchozího odstavce se nevztahuje na aktivity konané pouze v předem přesně určeném termínu. U těchto aktivit nelze měnit čas a datum účasti a storno takové aktivity tedy není možné. V případě</w:t>
      </w:r>
      <w:r w:rsidRPr="00C4576C">
        <w:t xml:space="preserve"> </w:t>
      </w:r>
      <w:r>
        <w:t>zmeškání účasti na takovéto aktivitě</w:t>
      </w:r>
      <w:r w:rsidRPr="00E81AA5">
        <w:t xml:space="preserve"> </w:t>
      </w:r>
      <w:r>
        <w:t xml:space="preserve">platí výše uvedený </w:t>
      </w:r>
      <w:proofErr w:type="gramStart"/>
      <w:r>
        <w:t xml:space="preserve">bod </w:t>
      </w:r>
      <w:r>
        <w:fldChar w:fldCharType="begin"/>
      </w:r>
      <w:r>
        <w:instrText xml:space="preserve"> REF _Ref422151956 \r \h </w:instrText>
      </w:r>
      <w:r>
        <w:fldChar w:fldCharType="separate"/>
      </w:r>
      <w:r>
        <w:t>6.5</w:t>
      </w:r>
      <w:r>
        <w:fldChar w:fldCharType="end"/>
      </w:r>
      <w:r>
        <w:t>.</w:t>
      </w:r>
      <w:proofErr w:type="gramEnd"/>
    </w:p>
    <w:p w:rsidR="00317C16" w:rsidRDefault="00317C16" w:rsidP="00317C16">
      <w:pPr>
        <w:pStyle w:val="Odstavecseseznamem"/>
        <w:numPr>
          <w:ilvl w:val="1"/>
          <w:numId w:val="1"/>
        </w:numPr>
        <w:spacing w:after="0" w:line="240" w:lineRule="auto"/>
        <w:ind w:left="567" w:hanging="567"/>
        <w:jc w:val="both"/>
      </w:pPr>
      <w:r>
        <w:t xml:space="preserve">Stornováním rezervace účastník neodstupuje od smlouvy o aktivitě. Pro jednotlivé aktivity mohou být storno podmínky stanoveny zvlášť. V takovém případě mají přednost před storno podmínkami dle těchto VOP. </w:t>
      </w:r>
    </w:p>
    <w:p w:rsidR="00317C16" w:rsidRPr="001F0512" w:rsidRDefault="00317C16" w:rsidP="00317C16">
      <w:pPr>
        <w:pStyle w:val="Odstavecseseznamem"/>
        <w:numPr>
          <w:ilvl w:val="1"/>
          <w:numId w:val="1"/>
        </w:numPr>
        <w:spacing w:after="0" w:line="240" w:lineRule="auto"/>
        <w:ind w:left="567" w:hanging="567"/>
        <w:jc w:val="both"/>
      </w:pPr>
      <w:r w:rsidRPr="001F0512">
        <w:t xml:space="preserve">Před zahájením aktivit může YP požadovat ověření </w:t>
      </w:r>
      <w:r>
        <w:t xml:space="preserve">totožnosti </w:t>
      </w:r>
      <w:r w:rsidRPr="001F0512">
        <w:t xml:space="preserve">osoby, která se </w:t>
      </w:r>
      <w:r>
        <w:t>k</w:t>
      </w:r>
      <w:r w:rsidRPr="001F0512">
        <w:t xml:space="preserve"> účast</w:t>
      </w:r>
      <w:r>
        <w:t>i</w:t>
      </w:r>
      <w:r w:rsidRPr="001F0512">
        <w:t xml:space="preserve"> na aktivitě dostavila. Bez ověření totožnosti není možné některé aktivity poskytnout, což účastník bere na vědomí a zavazuje se o tom poučit i osoby, jejichž identitu uvede v objednávce. Totožnost se prokazuje předložením platného občanského průkazu, řidičského průkazu, či cestovního pasu. V případě, že v </w:t>
      </w:r>
      <w:r w:rsidRPr="001F0512">
        <w:lastRenderedPageBreak/>
        <w:t>důsledku nesplnění podmínky identifikace osoby, nebude aktivita poskytnuta, nemá účastník nárok na jakoukoliv náhradu</w:t>
      </w:r>
      <w:r>
        <w:t>.</w:t>
      </w:r>
      <w:r w:rsidRPr="001F0512">
        <w:t xml:space="preserve"> </w:t>
      </w:r>
    </w:p>
    <w:p w:rsidR="00317C16" w:rsidRPr="006043B5" w:rsidRDefault="00317C16" w:rsidP="00317C16">
      <w:pPr>
        <w:pStyle w:val="Odstavecseseznamem"/>
        <w:numPr>
          <w:ilvl w:val="1"/>
          <w:numId w:val="1"/>
        </w:numPr>
        <w:spacing w:after="0" w:line="240" w:lineRule="auto"/>
        <w:ind w:left="567" w:hanging="567"/>
        <w:jc w:val="both"/>
      </w:pPr>
      <w:r>
        <w:t xml:space="preserve">Veškerých aktivit se účastník nebo jím určený držitel certifikátu, účastní výlučně na svou vlastní odpovědnost nebezpečí. Účastník musí sám posoudit, zda je zdravotně a fyzicky způsobilý k bezpečnému zvládnutí vybrané aktivity. Informace o případných omezeních, které se mohou týkat některých nabízených </w:t>
      </w:r>
      <w:r w:rsidRPr="006043B5">
        <w:t>aktivit (např. věk, zdravotní a tělesná způsobilost, případně požadavek na zdravotní prohlídku), jsou uvedeny v informacích, které jsou součástí popisu každé aktivity</w:t>
      </w:r>
      <w:r>
        <w:t>, popř. budou účastníkům sděleny ústně před zahájením dané aktivity</w:t>
      </w:r>
      <w:r w:rsidRPr="006043B5">
        <w:t xml:space="preserve">. </w:t>
      </w:r>
    </w:p>
    <w:p w:rsidR="00317C16" w:rsidRDefault="00317C16" w:rsidP="00317C16">
      <w:pPr>
        <w:pStyle w:val="Odstavecseseznamem"/>
        <w:numPr>
          <w:ilvl w:val="1"/>
          <w:numId w:val="1"/>
        </w:numPr>
        <w:spacing w:after="0" w:line="240" w:lineRule="auto"/>
        <w:ind w:left="567" w:hanging="567"/>
        <w:jc w:val="both"/>
      </w:pPr>
      <w:r w:rsidRPr="00E81AA5">
        <w:t>V případě, že účastník zjistí, že jeho zdravotní stav neumožňu</w:t>
      </w:r>
      <w:r>
        <w:t>je pokračování v účasti na aktivitě</w:t>
      </w:r>
      <w:r w:rsidRPr="00E81AA5">
        <w:t xml:space="preserve"> nebo takovéto pokračování by mohlo ohrozit jeho zdravotní stav, je povinen toto okamžitě oznámit </w:t>
      </w:r>
      <w:r>
        <w:t>YP</w:t>
      </w:r>
      <w:r w:rsidRPr="00E81AA5">
        <w:t xml:space="preserve"> a ihned ukončit svoji účast v</w:t>
      </w:r>
      <w:r>
        <w:t> </w:t>
      </w:r>
      <w:r w:rsidRPr="00E81AA5">
        <w:t>dané</w:t>
      </w:r>
      <w:r>
        <w:t xml:space="preserve"> aktivitě</w:t>
      </w:r>
      <w:r w:rsidRPr="00E81AA5">
        <w:t>.</w:t>
      </w:r>
    </w:p>
    <w:p w:rsidR="00317C16" w:rsidRPr="00137A5C" w:rsidRDefault="00317C16" w:rsidP="00317C16">
      <w:pPr>
        <w:pStyle w:val="Odstavecseseznamem"/>
        <w:numPr>
          <w:ilvl w:val="1"/>
          <w:numId w:val="1"/>
        </w:numPr>
        <w:spacing w:after="0" w:line="240" w:lineRule="auto"/>
        <w:ind w:left="567" w:hanging="567"/>
        <w:jc w:val="both"/>
      </w:pPr>
      <w:bookmarkStart w:id="3" w:name="_Ref422154667"/>
      <w:r>
        <w:t>Účastník je povinen se při samotné aktivitě podřídit bezvýhradně pokynům YP, či jeho instruktorů</w:t>
      </w:r>
      <w:r w:rsidRPr="00E81AA5">
        <w:t xml:space="preserve"> </w:t>
      </w:r>
      <w:r>
        <w:t>a</w:t>
      </w:r>
      <w:r w:rsidRPr="00E81AA5">
        <w:t xml:space="preserve"> </w:t>
      </w:r>
      <w:r>
        <w:t xml:space="preserve">dalších </w:t>
      </w:r>
      <w:r w:rsidRPr="00E81AA5">
        <w:t xml:space="preserve">osob poskytujících služby účastníkům na straně </w:t>
      </w:r>
      <w:r>
        <w:t>YP</w:t>
      </w:r>
      <w:r w:rsidRPr="00E81AA5">
        <w:t>.</w:t>
      </w:r>
      <w:r>
        <w:t xml:space="preserve"> V opačném případě, je YP oprávněn účastníka vyloučit z účasti na aktivitě </w:t>
      </w:r>
      <w:r w:rsidRPr="00137A5C">
        <w:t>bez nároku účastníka na jakoukoliv náhradu.</w:t>
      </w:r>
      <w:bookmarkEnd w:id="3"/>
    </w:p>
    <w:p w:rsidR="00317C16" w:rsidRPr="00137A5C" w:rsidRDefault="00317C16" w:rsidP="00317C16">
      <w:pPr>
        <w:pStyle w:val="Odstavecseseznamem"/>
        <w:numPr>
          <w:ilvl w:val="1"/>
          <w:numId w:val="1"/>
        </w:numPr>
        <w:spacing w:after="0" w:line="240" w:lineRule="auto"/>
        <w:ind w:left="567" w:hanging="567"/>
        <w:jc w:val="both"/>
      </w:pPr>
      <w:bookmarkStart w:id="4" w:name="_Ref422154669"/>
      <w:r w:rsidRPr="00137A5C">
        <w:t>YP odepře účastníkovi účast na aktivitě i v případě, že účastník popř. další osoby s ním přítomné bude bezprostředně před zahájením aktivity pod vlivem alkoholu nebo drog. V tomto případě nemá účastník nárok na jakoukoliv náhradu.</w:t>
      </w:r>
      <w:bookmarkEnd w:id="4"/>
      <w:r w:rsidRPr="00137A5C">
        <w:t xml:space="preserve"> </w:t>
      </w:r>
    </w:p>
    <w:p w:rsidR="00317C16" w:rsidRDefault="00317C16" w:rsidP="00317C16">
      <w:pPr>
        <w:pStyle w:val="Odstavecseseznamem"/>
        <w:numPr>
          <w:ilvl w:val="1"/>
          <w:numId w:val="1"/>
        </w:numPr>
        <w:spacing w:after="0" w:line="240" w:lineRule="auto"/>
        <w:ind w:left="567" w:hanging="567"/>
        <w:jc w:val="both"/>
      </w:pPr>
      <w:r w:rsidRPr="00DA6327">
        <w:t xml:space="preserve">Osoby </w:t>
      </w:r>
      <w:r w:rsidRPr="00585950">
        <w:t xml:space="preserve">mladší </w:t>
      </w:r>
      <w:r w:rsidRPr="00580D8B">
        <w:t>18 let</w:t>
      </w:r>
      <w:r>
        <w:t xml:space="preserve"> se mohou účastnit aktivity pouze s výslovným souhlasem</w:t>
      </w:r>
      <w:r w:rsidRPr="00DA6327">
        <w:t xml:space="preserve"> rodičů nebo zákonného zástupce. </w:t>
      </w:r>
      <w:r>
        <w:t>V odůvodněných případech, zejména u osob mladších 15 let, je nutné zajistit na náklady účastníka i doprovod a dohled dospělé osoby, odsouhlasený jejím zákonným zástupcem.</w:t>
      </w:r>
    </w:p>
    <w:p w:rsidR="00317C16" w:rsidRPr="00E81AA5" w:rsidRDefault="00317C16" w:rsidP="00317C16">
      <w:pPr>
        <w:pStyle w:val="Odstavecseseznamem"/>
        <w:numPr>
          <w:ilvl w:val="1"/>
          <w:numId w:val="1"/>
        </w:numPr>
        <w:spacing w:after="0" w:line="240" w:lineRule="auto"/>
        <w:ind w:left="567" w:hanging="567"/>
        <w:jc w:val="both"/>
      </w:pPr>
      <w:r w:rsidRPr="00E81AA5">
        <w:t xml:space="preserve">Účastník bere na vědomí, že </w:t>
      </w:r>
      <w:r>
        <w:t>aktivity</w:t>
      </w:r>
      <w:r w:rsidRPr="00E81AA5">
        <w:t xml:space="preserve"> mohou být dokumentovány fotografem či kameramanem </w:t>
      </w:r>
      <w:r>
        <w:t>YP</w:t>
      </w:r>
      <w:r w:rsidRPr="00E81AA5">
        <w:t>. Účastník dále bere na vědomí a souhlasí s tím, že fotografie či v</w:t>
      </w:r>
      <w:r>
        <w:t>idea zachycující účastníky aktivit</w:t>
      </w:r>
      <w:r w:rsidRPr="00E81AA5">
        <w:t xml:space="preserve"> mohou být zveřejněny na </w:t>
      </w:r>
      <w:r>
        <w:t>webových</w:t>
      </w:r>
      <w:r w:rsidRPr="00E81AA5">
        <w:t xml:space="preserve"> stránkách </w:t>
      </w:r>
      <w:r>
        <w:t>YP</w:t>
      </w:r>
      <w:r w:rsidRPr="00E81AA5">
        <w:t xml:space="preserve"> nebo v jiných propagačních materiálech </w:t>
      </w:r>
      <w:r>
        <w:t>YP</w:t>
      </w:r>
      <w:r w:rsidRPr="00E81AA5">
        <w:t>.</w:t>
      </w:r>
    </w:p>
    <w:p w:rsidR="00317C16" w:rsidRDefault="00317C16" w:rsidP="00317C16">
      <w:pPr>
        <w:spacing w:after="0" w:line="240" w:lineRule="auto"/>
        <w:jc w:val="both"/>
        <w:rPr>
          <w:b/>
          <w:bCs/>
        </w:rPr>
      </w:pPr>
    </w:p>
    <w:p w:rsidR="00317C16" w:rsidRPr="00490E0E" w:rsidRDefault="00317C16" w:rsidP="00317C16">
      <w:pPr>
        <w:pStyle w:val="Odstavecseseznamem"/>
        <w:numPr>
          <w:ilvl w:val="0"/>
          <w:numId w:val="1"/>
        </w:numPr>
        <w:spacing w:after="0" w:line="240" w:lineRule="auto"/>
        <w:ind w:left="0" w:firstLine="0"/>
        <w:jc w:val="center"/>
        <w:rPr>
          <w:b/>
          <w:bCs/>
        </w:rPr>
      </w:pPr>
      <w:r w:rsidRPr="00490E0E">
        <w:rPr>
          <w:b/>
          <w:bCs/>
        </w:rPr>
        <w:t>Od</w:t>
      </w:r>
      <w:r>
        <w:rPr>
          <w:b/>
          <w:bCs/>
        </w:rPr>
        <w:t>povědnost za škodu</w:t>
      </w:r>
      <w:r w:rsidRPr="00490E0E">
        <w:rPr>
          <w:b/>
          <w:bCs/>
        </w:rPr>
        <w:t xml:space="preserve"> </w:t>
      </w:r>
    </w:p>
    <w:p w:rsidR="00317C16" w:rsidRDefault="00317C16" w:rsidP="00317C16">
      <w:pPr>
        <w:pStyle w:val="Odstavecseseznamem"/>
        <w:numPr>
          <w:ilvl w:val="1"/>
          <w:numId w:val="1"/>
        </w:numPr>
        <w:spacing w:after="0" w:line="240" w:lineRule="auto"/>
        <w:ind w:left="567" w:hanging="567"/>
        <w:jc w:val="both"/>
      </w:pPr>
      <w:r>
        <w:t>YP</w:t>
      </w:r>
      <w:r w:rsidRPr="00E06C94">
        <w:t xml:space="preserve"> odpovídá účastníkům za škody na zdraví či majetku, pokud takovéto škoda byla způsobena zástupci </w:t>
      </w:r>
      <w:r>
        <w:t>YP</w:t>
      </w:r>
      <w:r w:rsidRPr="00E06C94">
        <w:t xml:space="preserve"> úmyslně nebo v důsledku nedbalosti </w:t>
      </w:r>
      <w:r>
        <w:t>a v souvislosti s aktivitou</w:t>
      </w:r>
      <w:r w:rsidRPr="00E06C94">
        <w:t>.</w:t>
      </w:r>
    </w:p>
    <w:p w:rsidR="00317C16" w:rsidRDefault="00317C16" w:rsidP="00317C16">
      <w:pPr>
        <w:pStyle w:val="Odstavecseseznamem"/>
        <w:numPr>
          <w:ilvl w:val="1"/>
          <w:numId w:val="1"/>
        </w:numPr>
        <w:spacing w:after="0" w:line="240" w:lineRule="auto"/>
        <w:ind w:left="567" w:hanging="567"/>
        <w:jc w:val="both"/>
      </w:pPr>
      <w:r>
        <w:t>YP</w:t>
      </w:r>
      <w:r w:rsidRPr="00E06C94">
        <w:t xml:space="preserve"> neodpovídá za jakékoliv škody na zdraví či majetku, které si účastník způsobí úmyslně, z nedbalosti, neopatrnosti, či přeceněním své fyzické kondice.</w:t>
      </w:r>
    </w:p>
    <w:p w:rsidR="00317C16" w:rsidRDefault="00317C16" w:rsidP="00317C16">
      <w:pPr>
        <w:pStyle w:val="Odstavecseseznamem"/>
        <w:numPr>
          <w:ilvl w:val="1"/>
          <w:numId w:val="1"/>
        </w:numPr>
        <w:spacing w:after="0" w:line="240" w:lineRule="auto"/>
        <w:ind w:left="567" w:hanging="567"/>
        <w:jc w:val="both"/>
      </w:pPr>
      <w:r>
        <w:t xml:space="preserve">YP </w:t>
      </w:r>
      <w:r w:rsidRPr="00E06C94">
        <w:t xml:space="preserve">neodpovídá za jakékoliv škody na zdraví či majetku, které účastníkovi vzniknou v důsledku nedodržení postupu či pokynů </w:t>
      </w:r>
      <w:r>
        <w:t>YP či jeho instruktorů</w:t>
      </w:r>
      <w:r w:rsidRPr="00E06C94">
        <w:t>.</w:t>
      </w:r>
    </w:p>
    <w:p w:rsidR="00317C16" w:rsidRPr="00580D8B" w:rsidRDefault="00317C16" w:rsidP="00317C16">
      <w:pPr>
        <w:pStyle w:val="Odstavecseseznamem"/>
        <w:numPr>
          <w:ilvl w:val="1"/>
          <w:numId w:val="1"/>
        </w:numPr>
        <w:spacing w:after="0" w:line="240" w:lineRule="auto"/>
        <w:ind w:left="567" w:hanging="567"/>
        <w:jc w:val="both"/>
      </w:pPr>
      <w:r w:rsidRPr="00580D8B">
        <w:t>Účastník odpovídá za škodu, kterou způsobí YP nebo jakékoli třetí osobě v souvislosti se svou účastí na aktivitě.</w:t>
      </w:r>
    </w:p>
    <w:p w:rsidR="00317C16" w:rsidRDefault="00317C16" w:rsidP="00317C16">
      <w:pPr>
        <w:spacing w:after="0" w:line="240" w:lineRule="auto"/>
        <w:jc w:val="both"/>
        <w:rPr>
          <w:b/>
          <w:bCs/>
        </w:rPr>
      </w:pPr>
    </w:p>
    <w:p w:rsidR="00317C16" w:rsidRPr="00490E0E" w:rsidRDefault="00317C16" w:rsidP="00317C16">
      <w:pPr>
        <w:pStyle w:val="Odstavecseseznamem"/>
        <w:numPr>
          <w:ilvl w:val="0"/>
          <w:numId w:val="1"/>
        </w:numPr>
        <w:spacing w:after="0" w:line="240" w:lineRule="auto"/>
        <w:ind w:left="0" w:firstLine="0"/>
        <w:jc w:val="center"/>
        <w:rPr>
          <w:b/>
          <w:bCs/>
        </w:rPr>
      </w:pPr>
      <w:r w:rsidRPr="00490E0E">
        <w:rPr>
          <w:b/>
          <w:bCs/>
        </w:rPr>
        <w:t xml:space="preserve">Odstoupení od smlouvy </w:t>
      </w:r>
    </w:p>
    <w:p w:rsidR="00317C16" w:rsidRDefault="00317C16" w:rsidP="00317C16">
      <w:pPr>
        <w:pStyle w:val="Odstavecseseznamem"/>
        <w:numPr>
          <w:ilvl w:val="1"/>
          <w:numId w:val="1"/>
        </w:numPr>
        <w:spacing w:after="0" w:line="240" w:lineRule="auto"/>
        <w:ind w:left="567" w:hanging="567"/>
        <w:jc w:val="both"/>
      </w:pPr>
      <w:r>
        <w:t>V případě hrubého porušení povinností účastníka stanovených v těchto VOP nebo ve smlouvě o aktivitě (zejména povinnosti uvedené v </w:t>
      </w:r>
      <w:proofErr w:type="gramStart"/>
      <w:r>
        <w:t xml:space="preserve">čl. </w:t>
      </w:r>
      <w:r>
        <w:fldChar w:fldCharType="begin"/>
      </w:r>
      <w:r>
        <w:instrText xml:space="preserve"> REF _Ref422154667 \r \h </w:instrText>
      </w:r>
      <w:r>
        <w:fldChar w:fldCharType="separate"/>
      </w:r>
      <w:r>
        <w:t>6.12</w:t>
      </w:r>
      <w:proofErr w:type="gramEnd"/>
      <w:r>
        <w:fldChar w:fldCharType="end"/>
      </w:r>
      <w:r>
        <w:t xml:space="preserve"> nebo </w:t>
      </w:r>
      <w:r>
        <w:fldChar w:fldCharType="begin"/>
      </w:r>
      <w:r>
        <w:instrText xml:space="preserve"> REF _Ref422154669 \r \h </w:instrText>
      </w:r>
      <w:r>
        <w:fldChar w:fldCharType="separate"/>
      </w:r>
      <w:r>
        <w:t>6.13</w:t>
      </w:r>
      <w:r>
        <w:fldChar w:fldCharType="end"/>
      </w:r>
      <w:r>
        <w:t>) je YP</w:t>
      </w:r>
      <w:r w:rsidRPr="00E06C94">
        <w:t xml:space="preserve"> je oprávněn odstoupit od smlouvy </w:t>
      </w:r>
      <w:r>
        <w:t>o aktivitě</w:t>
      </w:r>
      <w:r w:rsidRPr="00E06C94">
        <w:t xml:space="preserve"> </w:t>
      </w:r>
      <w:r>
        <w:t xml:space="preserve">s okamžitou účinností. </w:t>
      </w:r>
      <w:r w:rsidRPr="00E06C94">
        <w:t xml:space="preserve">V takovém případě je účastník povinen zaplatit </w:t>
      </w:r>
      <w:r>
        <w:t>YP</w:t>
      </w:r>
      <w:r w:rsidRPr="00E06C94">
        <w:t xml:space="preserve"> smluvní pokutu ve v</w:t>
      </w:r>
      <w:r>
        <w:t>ýši ceny nevyčerpané části aktivity</w:t>
      </w:r>
      <w:r w:rsidRPr="00E06C94">
        <w:t xml:space="preserve">. Nárok na smluvní pokutu dle předchozí věty bude započten oproti </w:t>
      </w:r>
      <w:r>
        <w:t xml:space="preserve">případnému </w:t>
      </w:r>
      <w:r w:rsidRPr="00E06C94">
        <w:t xml:space="preserve">nároku účastníka </w:t>
      </w:r>
      <w:r w:rsidRPr="00137A5C">
        <w:t>na vrácení ceny nevyčerpané části aktivity</w:t>
      </w:r>
      <w:r w:rsidRPr="00E06C94">
        <w:t>. Toto ujednání o smluvní pok</w:t>
      </w:r>
      <w:r>
        <w:t>utě nemá vliv na jakýkoli nárok YP</w:t>
      </w:r>
      <w:r w:rsidRPr="00E06C94">
        <w:t xml:space="preserve"> na úh</w:t>
      </w:r>
      <w:r>
        <w:t>radu škody způsobené účastníkem.</w:t>
      </w:r>
    </w:p>
    <w:p w:rsidR="00317C16" w:rsidRDefault="00317C16" w:rsidP="00317C16">
      <w:pPr>
        <w:pStyle w:val="Odstavecseseznamem"/>
        <w:numPr>
          <w:ilvl w:val="1"/>
          <w:numId w:val="1"/>
        </w:numPr>
        <w:spacing w:after="0" w:line="240" w:lineRule="auto"/>
        <w:ind w:left="567" w:hanging="567"/>
        <w:jc w:val="both"/>
      </w:pPr>
      <w:r w:rsidRPr="00E06C94">
        <w:t xml:space="preserve">Účastník má právo odstoupit od smlouvy </w:t>
      </w:r>
      <w:r>
        <w:t>o aktivitě</w:t>
      </w:r>
      <w:r w:rsidRPr="00E06C94">
        <w:t xml:space="preserve"> v případě hrubého porušení povinností </w:t>
      </w:r>
      <w:r>
        <w:t>YP</w:t>
      </w:r>
      <w:r w:rsidRPr="00E06C94">
        <w:t xml:space="preserve"> plynoucích z těchto </w:t>
      </w:r>
      <w:r>
        <w:t>VOP</w:t>
      </w:r>
      <w:r w:rsidRPr="00E06C94">
        <w:t xml:space="preserve"> nebo z uzavřené smlouvy </w:t>
      </w:r>
      <w:r>
        <w:t>o aktivitě</w:t>
      </w:r>
      <w:r w:rsidRPr="00E06C94">
        <w:t xml:space="preserve">. </w:t>
      </w:r>
      <w:r>
        <w:t>Za hrubé porušení povinností je mimo jiné považováno zrušení určité aktivity v dohodnutém termínu z jiných důvodů, než závažné důvody uvedené v </w:t>
      </w:r>
      <w:proofErr w:type="gramStart"/>
      <w:r>
        <w:t xml:space="preserve">čl. </w:t>
      </w:r>
      <w:r>
        <w:fldChar w:fldCharType="begin"/>
      </w:r>
      <w:r>
        <w:instrText xml:space="preserve"> REF _Ref422217526 \r \h </w:instrText>
      </w:r>
      <w:r>
        <w:fldChar w:fldCharType="separate"/>
      </w:r>
      <w:r>
        <w:t>6.2</w:t>
      </w:r>
      <w:r>
        <w:fldChar w:fldCharType="end"/>
      </w:r>
      <w:r>
        <w:t>, aniž</w:t>
      </w:r>
      <w:proofErr w:type="gramEnd"/>
      <w:r>
        <w:t xml:space="preserve"> by v přiměřené dodatečné lhůtě </w:t>
      </w:r>
      <w:r w:rsidRPr="006043B5">
        <w:t>(min. 14 dnů) byl</w:t>
      </w:r>
      <w:r>
        <w:t xml:space="preserve"> stanoven termín nový. </w:t>
      </w:r>
      <w:r w:rsidRPr="00E06C94">
        <w:t>V takovém případě má účastník nárok</w:t>
      </w:r>
      <w:r>
        <w:t xml:space="preserve"> na vrácení zaplacené ceny aktivity,</w:t>
      </w:r>
      <w:r w:rsidRPr="00E06C94">
        <w:t xml:space="preserve"> či ceny je</w:t>
      </w:r>
      <w:r>
        <w:t>jí</w:t>
      </w:r>
      <w:r w:rsidRPr="00E06C94">
        <w:t xml:space="preserve"> nevyčerpané části, dojde-li k</w:t>
      </w:r>
      <w:r>
        <w:t xml:space="preserve"> odstoupení až po zahájení aktivity</w:t>
      </w:r>
      <w:r w:rsidRPr="00E06C94">
        <w:t>.</w:t>
      </w:r>
    </w:p>
    <w:p w:rsidR="00317C16" w:rsidRPr="00CC70ED" w:rsidRDefault="00317C16" w:rsidP="00317C16">
      <w:pPr>
        <w:pStyle w:val="Odstavecseseznamem"/>
        <w:numPr>
          <w:ilvl w:val="1"/>
          <w:numId w:val="1"/>
        </w:numPr>
        <w:spacing w:after="0" w:line="240" w:lineRule="auto"/>
        <w:ind w:left="567" w:hanging="567"/>
        <w:jc w:val="both"/>
      </w:pPr>
      <w:r w:rsidRPr="00CC70ED">
        <w:t>Dojde-li k uzavření smlouvy o aktivitě na dálku prostřednictvím webových stránek a e-mailu a je-li účastník spotřebitel, má právo od smlouvy o aktivitě odstoupit i bez uvedení důvodu do 14 dnů od uzavření smlouvy, za předpokladu, že nedošlo k rezervaci termínu aktivity, či nedošlo k zahájení účasti na aktivitě. Dojde-li k rezervaci konkrétního termínu, či zahájení aktivit</w:t>
      </w:r>
      <w:r>
        <w:t>y</w:t>
      </w:r>
      <w:r w:rsidRPr="00CC70ED">
        <w:t>, nemá účastník právo od smlouvy odstoupit s ohledem na skutečnost, že se jedná o smlouvy na využití volného času účastníka, které jsou poskytovány v určeném termínu (viz. § 1837 zák. č. 89/2012 Sb.)</w:t>
      </w:r>
    </w:p>
    <w:p w:rsidR="00317C16" w:rsidRDefault="00317C16" w:rsidP="00317C16">
      <w:pPr>
        <w:pStyle w:val="Odstavecseseznamem"/>
        <w:numPr>
          <w:ilvl w:val="1"/>
          <w:numId w:val="1"/>
        </w:numPr>
        <w:spacing w:after="0" w:line="240" w:lineRule="auto"/>
        <w:ind w:left="567" w:hanging="567"/>
        <w:jc w:val="both"/>
      </w:pPr>
      <w:r>
        <w:lastRenderedPageBreak/>
        <w:t xml:space="preserve">V případě, že účastník oprávněně odstoupí od </w:t>
      </w:r>
      <w:r w:rsidRPr="00E06C94">
        <w:t xml:space="preserve">smlouvy </w:t>
      </w:r>
      <w:r>
        <w:t>o aktivitě</w:t>
      </w:r>
      <w:r w:rsidRPr="00E06C94">
        <w:t xml:space="preserve"> bez uvedení důvodu</w:t>
      </w:r>
      <w:r>
        <w:t xml:space="preserve"> před rezervací termínu aktivity, bude cena účastníkovi vrácena. </w:t>
      </w:r>
      <w:r w:rsidRPr="00490E0E">
        <w:t xml:space="preserve">Odstoupení od smlouvy </w:t>
      </w:r>
      <w:r>
        <w:t>je účinné okamžikem, kdy odstoupení dojde druhé smluvní straně</w:t>
      </w:r>
      <w:r w:rsidRPr="00490E0E">
        <w:t>.</w:t>
      </w:r>
    </w:p>
    <w:p w:rsidR="00317C16" w:rsidRDefault="00317C16" w:rsidP="00317C16">
      <w:pPr>
        <w:pStyle w:val="Odstavecseseznamem"/>
        <w:spacing w:after="0" w:line="240" w:lineRule="auto"/>
        <w:ind w:left="567"/>
        <w:jc w:val="both"/>
        <w:rPr>
          <w:b/>
          <w:bCs/>
        </w:rPr>
      </w:pPr>
    </w:p>
    <w:p w:rsidR="00317C16" w:rsidRPr="00490E0E" w:rsidRDefault="00317C16" w:rsidP="00317C16">
      <w:pPr>
        <w:pStyle w:val="Odstavecseseznamem"/>
        <w:numPr>
          <w:ilvl w:val="0"/>
          <w:numId w:val="1"/>
        </w:numPr>
        <w:spacing w:after="0" w:line="240" w:lineRule="auto"/>
        <w:ind w:left="0" w:firstLine="0"/>
        <w:jc w:val="center"/>
        <w:rPr>
          <w:b/>
          <w:bCs/>
        </w:rPr>
      </w:pPr>
      <w:r w:rsidRPr="00490E0E">
        <w:rPr>
          <w:b/>
          <w:bCs/>
        </w:rPr>
        <w:t>Ochrana osobních údajů a zasílání obchodních sdělení</w:t>
      </w:r>
    </w:p>
    <w:p w:rsidR="00317C16" w:rsidRDefault="00317C16" w:rsidP="00317C16">
      <w:pPr>
        <w:pStyle w:val="Odstavecseseznamem"/>
        <w:numPr>
          <w:ilvl w:val="1"/>
          <w:numId w:val="1"/>
        </w:numPr>
        <w:spacing w:after="0" w:line="240" w:lineRule="auto"/>
        <w:ind w:left="567" w:hanging="567"/>
        <w:jc w:val="both"/>
      </w:pPr>
      <w:r w:rsidRPr="00490E0E">
        <w:t xml:space="preserve">Ochrana osobních údajů </w:t>
      </w:r>
      <w:r>
        <w:t>účastníka</w:t>
      </w:r>
      <w:r w:rsidRPr="00490E0E">
        <w:t xml:space="preserve"> je poskytována zákonem č. 101/2000 Sb., o ochraně osobních údajů, ve znění pozdějších předpisů.</w:t>
      </w:r>
    </w:p>
    <w:p w:rsidR="00317C16" w:rsidRDefault="00317C16" w:rsidP="00317C16">
      <w:pPr>
        <w:pStyle w:val="Odstavecseseznamem"/>
        <w:numPr>
          <w:ilvl w:val="1"/>
          <w:numId w:val="1"/>
        </w:numPr>
        <w:spacing w:after="0" w:line="240" w:lineRule="auto"/>
        <w:ind w:left="567" w:hanging="567"/>
        <w:jc w:val="both"/>
      </w:pPr>
      <w:r>
        <w:t>YP</w:t>
      </w:r>
      <w:r w:rsidRPr="00490E0E">
        <w:t xml:space="preserve"> zpracovává </w:t>
      </w:r>
      <w:r w:rsidRPr="001F0512">
        <w:t>osobní údaje v rozsahu: jméno a příjmení, adresa bydliště, e-mail a telefonní číslo, datum narození (dále j</w:t>
      </w:r>
      <w:r w:rsidRPr="00490E0E">
        <w:t>en jako „</w:t>
      </w:r>
      <w:r w:rsidRPr="00490E0E">
        <w:rPr>
          <w:b/>
          <w:bCs/>
        </w:rPr>
        <w:t>osobní údaje</w:t>
      </w:r>
      <w:r w:rsidRPr="00490E0E">
        <w:t>“).</w:t>
      </w:r>
    </w:p>
    <w:p w:rsidR="00317C16" w:rsidRPr="006043B5" w:rsidRDefault="00317C16" w:rsidP="00317C16">
      <w:pPr>
        <w:pStyle w:val="Odstavecseseznamem"/>
        <w:numPr>
          <w:ilvl w:val="1"/>
          <w:numId w:val="1"/>
        </w:numPr>
        <w:spacing w:after="0" w:line="240" w:lineRule="auto"/>
        <w:ind w:left="567" w:hanging="567"/>
        <w:jc w:val="both"/>
      </w:pPr>
      <w:r>
        <w:t xml:space="preserve">Zpracovatelem osobních údajů je vedle YP i společnost </w:t>
      </w:r>
      <w:proofErr w:type="spellStart"/>
      <w:r>
        <w:t>Chillidata</w:t>
      </w:r>
      <w:proofErr w:type="spellEnd"/>
      <w:r>
        <w:t xml:space="preserve">, s.r.o., která provozuje on-line informační systém MATES, určený mimo </w:t>
      </w:r>
      <w:r w:rsidRPr="006043B5">
        <w:t xml:space="preserve">jiné pro lyžařské školy, půjčovny vybavení a provozování dalších v této smlouvě definovaných aktivit. </w:t>
      </w:r>
    </w:p>
    <w:p w:rsidR="00317C16" w:rsidRDefault="00317C16" w:rsidP="00317C16">
      <w:pPr>
        <w:pStyle w:val="Odstavecseseznamem"/>
        <w:numPr>
          <w:ilvl w:val="1"/>
          <w:numId w:val="1"/>
        </w:numPr>
        <w:spacing w:after="0" w:line="240" w:lineRule="auto"/>
        <w:ind w:left="567" w:hanging="567"/>
        <w:jc w:val="both"/>
      </w:pPr>
      <w:r>
        <w:t xml:space="preserve">YP či zpracovatel je oprávněn zpracovávat osobní údaje i bez souhlasu účastníka </w:t>
      </w:r>
      <w:r w:rsidRPr="00490E0E">
        <w:t>pro účely realizace práv a povinností z</w:t>
      </w:r>
      <w:r>
        <w:t>e</w:t>
      </w:r>
      <w:r w:rsidRPr="00490E0E">
        <w:t xml:space="preserve"> smlouvy</w:t>
      </w:r>
      <w:r>
        <w:t xml:space="preserve"> o aktivitě</w:t>
      </w:r>
      <w:r w:rsidRPr="00490E0E">
        <w:t>, vedení účtu</w:t>
      </w:r>
      <w:r>
        <w:t xml:space="preserve"> registrovaného účastníka a v dalších případech stanovených v § 5 odst. 2. a odst. 9 zákona </w:t>
      </w:r>
      <w:r w:rsidRPr="00490E0E">
        <w:t>ochraně osobních údajů</w:t>
      </w:r>
      <w:r>
        <w:t xml:space="preserve">.  Dále je YP oprávněn využít e-mailovou adresu účastníka </w:t>
      </w:r>
      <w:r w:rsidRPr="00D50CCE">
        <w:t xml:space="preserve">pro potřeby šíření obchodních sdělení týkajících se </w:t>
      </w:r>
      <w:r>
        <w:t xml:space="preserve">jeho </w:t>
      </w:r>
      <w:r w:rsidRPr="00D50CCE">
        <w:t>výrobků nebo služeb</w:t>
      </w:r>
      <w:r>
        <w:t xml:space="preserve">, přičemž účastník </w:t>
      </w:r>
      <w:r w:rsidRPr="00D50CCE">
        <w:t xml:space="preserve">má možnost </w:t>
      </w:r>
      <w:r>
        <w:t xml:space="preserve">kdykoliv </w:t>
      </w:r>
      <w:r w:rsidRPr="00D50CCE">
        <w:t>odmítnout souhlas s takovýmto využitím svého e</w:t>
      </w:r>
      <w:r>
        <w:t>-mailu</w:t>
      </w:r>
      <w:r w:rsidRPr="00D50CCE">
        <w:t>.</w:t>
      </w:r>
      <w:r>
        <w:t xml:space="preserve"> YP je mimo to oprávněn využít i jméno, příjmení a adresu účastníka pro písemné nabídky výrobků nebo služeb, a to až do okamžiku, kdy účastník vysloví písemně svůj nesouhlas s takovýmto zasíláním.</w:t>
      </w:r>
    </w:p>
    <w:p w:rsidR="00317C16" w:rsidRPr="0052503E" w:rsidRDefault="00317C16" w:rsidP="00317C16">
      <w:pPr>
        <w:pStyle w:val="Odstavecseseznamem"/>
        <w:numPr>
          <w:ilvl w:val="1"/>
          <w:numId w:val="1"/>
        </w:numPr>
        <w:spacing w:after="0" w:line="240" w:lineRule="auto"/>
        <w:ind w:left="567" w:hanging="567"/>
        <w:jc w:val="both"/>
        <w:rPr>
          <w:color w:val="000000" w:themeColor="text1"/>
        </w:rPr>
      </w:pPr>
      <w:r w:rsidRPr="0052503E">
        <w:rPr>
          <w:color w:val="000000" w:themeColor="text1"/>
        </w:rPr>
        <w:t xml:space="preserve">Účastník vyjádřením souhlasu s těmito VOP souhlasí výslovně i se zpracováním osobních údajů YP nad rámec jeho povinností stanovených zákonem, a to pro účely reklamní a marketingové činnosti, vedení databáze členů a jejich licencí, a provedených nákupech zboží či služeb od YP, průzkumu trhu a zasílání informací a obchodních sdělení účastníkům. YP je dále oprávněn nabízet produkty a služby třetích stran – obchodních partnerů YP a poskytnout vybrané osobní údaje i svým obchodním parterům, </w:t>
      </w:r>
      <w:r w:rsidRPr="001F4CB4">
        <w:rPr>
          <w:color w:val="000000" w:themeColor="text1"/>
        </w:rPr>
        <w:t xml:space="preserve">kteří s ním spolupracují na projektu </w:t>
      </w:r>
      <w:proofErr w:type="spellStart"/>
      <w:r w:rsidRPr="001F4CB4">
        <w:rPr>
          <w:color w:val="000000" w:themeColor="text1"/>
        </w:rPr>
        <w:t>Ykarty</w:t>
      </w:r>
      <w:proofErr w:type="spellEnd"/>
      <w:r>
        <w:rPr>
          <w:color w:val="000000" w:themeColor="text1"/>
        </w:rPr>
        <w:t>.</w:t>
      </w:r>
      <w:r w:rsidRPr="00797E34">
        <w:rPr>
          <w:color w:val="000000" w:themeColor="text1"/>
          <w:highlight w:val="yellow"/>
        </w:rPr>
        <w:t xml:space="preserve"> </w:t>
      </w:r>
    </w:p>
    <w:p w:rsidR="00317C16" w:rsidRDefault="00317C16" w:rsidP="00317C16">
      <w:pPr>
        <w:pStyle w:val="Odstavecseseznamem"/>
        <w:numPr>
          <w:ilvl w:val="1"/>
          <w:numId w:val="1"/>
        </w:numPr>
        <w:spacing w:after="0" w:line="240" w:lineRule="auto"/>
        <w:ind w:left="567" w:hanging="567"/>
        <w:jc w:val="both"/>
      </w:pPr>
      <w:r>
        <w:t>Účastník bere na vědomí, že je povinen své osobní údaje uvádět správně a pravdivě a že je povinen bez zbytečného odkladu informovat YP o změně ve svých osobních údajích.</w:t>
      </w:r>
    </w:p>
    <w:p w:rsidR="00317C16" w:rsidRDefault="00317C16" w:rsidP="00317C16">
      <w:pPr>
        <w:pStyle w:val="Odstavecseseznamem"/>
        <w:numPr>
          <w:ilvl w:val="1"/>
          <w:numId w:val="1"/>
        </w:numPr>
        <w:spacing w:after="0" w:line="240" w:lineRule="auto"/>
        <w:ind w:left="567" w:hanging="567"/>
        <w:jc w:val="both"/>
      </w:pPr>
      <w:r w:rsidRPr="00490E0E">
        <w:t xml:space="preserve">Zpracováním osobních údajů </w:t>
      </w:r>
      <w:r>
        <w:t>účastníka</w:t>
      </w:r>
      <w:r w:rsidRPr="00490E0E">
        <w:t xml:space="preserve"> může </w:t>
      </w:r>
      <w:r>
        <w:t>YP</w:t>
      </w:r>
      <w:r w:rsidRPr="00490E0E">
        <w:t xml:space="preserve"> pověřit </w:t>
      </w:r>
      <w:r>
        <w:t xml:space="preserve">i jinou </w:t>
      </w:r>
      <w:r w:rsidRPr="00490E0E">
        <w:t>třetí osobu, jakožto zpracovatele</w:t>
      </w:r>
      <w:r>
        <w:t xml:space="preserve">, než výše uvedenou společnost </w:t>
      </w:r>
      <w:proofErr w:type="spellStart"/>
      <w:r>
        <w:t>Chillidata</w:t>
      </w:r>
      <w:proofErr w:type="spellEnd"/>
      <w:r>
        <w:t>, s.</w:t>
      </w:r>
      <w:proofErr w:type="gramStart"/>
      <w:r>
        <w:t>r.o.</w:t>
      </w:r>
      <w:r w:rsidRPr="00490E0E">
        <w:t>.</w:t>
      </w:r>
      <w:proofErr w:type="gramEnd"/>
      <w:r w:rsidRPr="00490E0E">
        <w:t xml:space="preserve"> S</w:t>
      </w:r>
      <w:r>
        <w:t xml:space="preserve"> výjimkou účelů zmíněných v těchto VOP nebudou o</w:t>
      </w:r>
      <w:r w:rsidRPr="00490E0E">
        <w:t xml:space="preserve">sobní údaje bez předchozího souhlasu </w:t>
      </w:r>
      <w:r>
        <w:t>účastníka</w:t>
      </w:r>
      <w:r w:rsidRPr="00490E0E">
        <w:t xml:space="preserve"> předávány třetím osobám.</w:t>
      </w:r>
    </w:p>
    <w:p w:rsidR="00317C16" w:rsidRDefault="00317C16" w:rsidP="00317C16">
      <w:pPr>
        <w:pStyle w:val="Odstavecseseznamem"/>
        <w:numPr>
          <w:ilvl w:val="1"/>
          <w:numId w:val="1"/>
        </w:numPr>
        <w:spacing w:after="0" w:line="240" w:lineRule="auto"/>
        <w:ind w:left="567" w:hanging="567"/>
        <w:jc w:val="both"/>
      </w:pPr>
      <w:r w:rsidRPr="00490E0E">
        <w:t xml:space="preserve">Osobní údaje budou zpracovávány </w:t>
      </w:r>
      <w:r w:rsidRPr="0052503E">
        <w:t>po dobu 20 let od</w:t>
      </w:r>
      <w:r>
        <w:t xml:space="preserve"> udělení souhlasu s těmito VOP</w:t>
      </w:r>
      <w:r w:rsidRPr="00490E0E">
        <w:t>. Osobní údaje budou zpracovávány v elektronické podobě automatizovaným způsobem nebo v tištěné podobě neautomatizovaným způsobem.</w:t>
      </w:r>
    </w:p>
    <w:p w:rsidR="00317C16" w:rsidRDefault="00317C16" w:rsidP="00317C16">
      <w:pPr>
        <w:pStyle w:val="Odstavecseseznamem"/>
        <w:numPr>
          <w:ilvl w:val="1"/>
          <w:numId w:val="1"/>
        </w:numPr>
        <w:spacing w:after="0" w:line="240" w:lineRule="auto"/>
        <w:ind w:left="567" w:hanging="567"/>
        <w:jc w:val="both"/>
      </w:pPr>
      <w:r>
        <w:t>Účastník</w:t>
      </w:r>
      <w:r w:rsidRPr="00490E0E">
        <w:t xml:space="preserve"> potvrzuje, že poskytnuté osobní údaje jsou přesné a správné, a že byl poučen o tom, že se jedná o dobrovolné poskytnutí osobních údajů.</w:t>
      </w:r>
    </w:p>
    <w:p w:rsidR="00317C16" w:rsidRDefault="00317C16" w:rsidP="00317C16">
      <w:pPr>
        <w:pStyle w:val="Odstavecseseznamem"/>
        <w:numPr>
          <w:ilvl w:val="1"/>
          <w:numId w:val="1"/>
        </w:numPr>
        <w:spacing w:after="0" w:line="240" w:lineRule="auto"/>
        <w:ind w:left="567" w:hanging="567"/>
        <w:jc w:val="both"/>
      </w:pPr>
      <w:r w:rsidRPr="00490E0E">
        <w:t xml:space="preserve">V případě, že by se </w:t>
      </w:r>
      <w:r>
        <w:t>účastník</w:t>
      </w:r>
      <w:r w:rsidRPr="00490E0E">
        <w:t xml:space="preserve"> domníval, že </w:t>
      </w:r>
      <w:r>
        <w:t>YP</w:t>
      </w:r>
      <w:r w:rsidRPr="00490E0E">
        <w:t xml:space="preserve"> provádí zpracování jeho osobních údajů, které je v rozporu s ochranou soukromého a osobního života </w:t>
      </w:r>
      <w:r>
        <w:t>účastníka</w:t>
      </w:r>
      <w:r w:rsidRPr="00490E0E">
        <w:t xml:space="preserve"> nebo v rozporu se zákonem, zejména jsou-li osobní údaje nepřesné s ohledem na účel jejich zpracování, může:</w:t>
      </w:r>
    </w:p>
    <w:p w:rsidR="00317C16" w:rsidRDefault="00317C16" w:rsidP="00317C16">
      <w:pPr>
        <w:pStyle w:val="Odstavecseseznamem"/>
        <w:numPr>
          <w:ilvl w:val="2"/>
          <w:numId w:val="1"/>
        </w:numPr>
        <w:spacing w:after="0" w:line="240" w:lineRule="auto"/>
        <w:ind w:left="851" w:hanging="284"/>
        <w:jc w:val="both"/>
      </w:pPr>
      <w:r w:rsidRPr="00490E0E">
        <w:t xml:space="preserve">požádat </w:t>
      </w:r>
      <w:r>
        <w:t xml:space="preserve">YP </w:t>
      </w:r>
      <w:r w:rsidRPr="00490E0E">
        <w:t>o vysvětlení;</w:t>
      </w:r>
    </w:p>
    <w:p w:rsidR="00317C16" w:rsidRDefault="00317C16" w:rsidP="00317C16">
      <w:pPr>
        <w:pStyle w:val="Odstavecseseznamem"/>
        <w:numPr>
          <w:ilvl w:val="2"/>
          <w:numId w:val="1"/>
        </w:numPr>
        <w:spacing w:after="0" w:line="240" w:lineRule="auto"/>
        <w:ind w:left="851" w:hanging="284"/>
        <w:jc w:val="both"/>
      </w:pPr>
      <w:r w:rsidRPr="00490E0E">
        <w:t xml:space="preserve">požadovat, aby </w:t>
      </w:r>
      <w:r>
        <w:t>YP</w:t>
      </w:r>
      <w:r w:rsidRPr="00490E0E">
        <w:t xml:space="preserve"> odstranil takto vzniklý stav blokováním, provedením opravy, doplněním nebo likvidací osobních údajů. Je-li žádost </w:t>
      </w:r>
      <w:r>
        <w:t>účastníka</w:t>
      </w:r>
      <w:r w:rsidRPr="00490E0E">
        <w:t xml:space="preserve"> podle předchozí věty shledána oprávněnou, </w:t>
      </w:r>
      <w:r>
        <w:t>YP</w:t>
      </w:r>
      <w:r w:rsidRPr="00490E0E">
        <w:t xml:space="preserve"> závadný stav neprodleně odstraní. </w:t>
      </w:r>
      <w:r>
        <w:t>Účastník</w:t>
      </w:r>
      <w:r w:rsidRPr="00490E0E">
        <w:t xml:space="preserve"> je dále oprávněn obrátit se na Úřad pro ochranu osobních údajů.</w:t>
      </w:r>
    </w:p>
    <w:p w:rsidR="00317C16" w:rsidRDefault="00317C16" w:rsidP="00317C16">
      <w:pPr>
        <w:pStyle w:val="Odstavecseseznamem"/>
        <w:numPr>
          <w:ilvl w:val="1"/>
          <w:numId w:val="1"/>
        </w:numPr>
        <w:spacing w:after="0" w:line="240" w:lineRule="auto"/>
        <w:ind w:left="567" w:hanging="567"/>
        <w:jc w:val="both"/>
      </w:pPr>
      <w:r w:rsidRPr="00490E0E">
        <w:t xml:space="preserve">Požádá-li </w:t>
      </w:r>
      <w:r>
        <w:t>účastník</w:t>
      </w:r>
      <w:r w:rsidRPr="00490E0E">
        <w:t xml:space="preserve"> o informaci o zpracování svých osobních údajů, je mu </w:t>
      </w:r>
      <w:r>
        <w:t>YP</w:t>
      </w:r>
      <w:r w:rsidRPr="00490E0E">
        <w:t xml:space="preserve"> povinen tuto informaci předat. </w:t>
      </w:r>
      <w:r>
        <w:t>YP</w:t>
      </w:r>
      <w:r w:rsidRPr="00490E0E">
        <w:t xml:space="preserve"> má právo za poskytnutí informace podle předchozí věty požadovat přiměřenou úhradu nepřevyšující náklady nezbytné na poskytnutí informace.</w:t>
      </w:r>
    </w:p>
    <w:p w:rsidR="00317C16" w:rsidRDefault="00317C16" w:rsidP="00317C16">
      <w:pPr>
        <w:pStyle w:val="Odstavecseseznamem"/>
        <w:numPr>
          <w:ilvl w:val="1"/>
          <w:numId w:val="1"/>
        </w:numPr>
        <w:spacing w:after="0" w:line="240" w:lineRule="auto"/>
        <w:ind w:left="567" w:hanging="567"/>
        <w:jc w:val="both"/>
      </w:pPr>
      <w:r>
        <w:t>Účastník je oprávněn svůj souhlas se zpracování osobních údajů dle těchto VOP kdykoliv odvolat, a to výslovným a srozumitelným projevem vůle (např. písemně, faxem, či e-mailem).</w:t>
      </w:r>
    </w:p>
    <w:p w:rsidR="00317C16" w:rsidRDefault="00317C16" w:rsidP="00317C16">
      <w:pPr>
        <w:spacing w:after="0" w:line="240" w:lineRule="auto"/>
        <w:jc w:val="both"/>
        <w:rPr>
          <w:b/>
          <w:bCs/>
        </w:rPr>
      </w:pPr>
    </w:p>
    <w:p w:rsidR="00317C16" w:rsidRPr="00490E0E" w:rsidRDefault="00317C16" w:rsidP="00317C16">
      <w:pPr>
        <w:pStyle w:val="Odstavecseseznamem"/>
        <w:numPr>
          <w:ilvl w:val="0"/>
          <w:numId w:val="1"/>
        </w:numPr>
        <w:spacing w:after="0" w:line="240" w:lineRule="auto"/>
        <w:ind w:left="0" w:firstLine="0"/>
        <w:jc w:val="center"/>
        <w:rPr>
          <w:b/>
          <w:bCs/>
        </w:rPr>
      </w:pPr>
      <w:r w:rsidRPr="00490E0E">
        <w:rPr>
          <w:b/>
          <w:bCs/>
        </w:rPr>
        <w:t>Závěrečná ustanovení</w:t>
      </w:r>
    </w:p>
    <w:p w:rsidR="00317C16" w:rsidRDefault="00317C16" w:rsidP="00317C16">
      <w:pPr>
        <w:pStyle w:val="Odstavecseseznamem"/>
        <w:numPr>
          <w:ilvl w:val="1"/>
          <w:numId w:val="1"/>
        </w:numPr>
        <w:spacing w:after="0" w:line="240" w:lineRule="auto"/>
        <w:ind w:left="567" w:hanging="567"/>
        <w:jc w:val="both"/>
      </w:pPr>
      <w:r w:rsidRPr="00490E0E">
        <w:t xml:space="preserve">Nebude-li dohodnuto jinak, veškerá korespondence </w:t>
      </w:r>
      <w:r>
        <w:t xml:space="preserve">mezi účastníkem a YP </w:t>
      </w:r>
      <w:r w:rsidRPr="00490E0E">
        <w:t xml:space="preserve">musí být druhé smluvní straně doručena e-mailem, nebo </w:t>
      </w:r>
      <w:r>
        <w:t>písemně</w:t>
      </w:r>
      <w:r w:rsidRPr="00490E0E">
        <w:t xml:space="preserve"> prostřednictvím provozovatele poštovních služeb (dle volby odesílatele). </w:t>
      </w:r>
      <w:r>
        <w:t>Účastníku</w:t>
      </w:r>
      <w:r w:rsidRPr="00490E0E">
        <w:t xml:space="preserve"> je doručováno na e-mail nebo doručovací adresu uvedenou v jeho uživatelském účtu</w:t>
      </w:r>
      <w:r>
        <w:t>.</w:t>
      </w:r>
    </w:p>
    <w:p w:rsidR="00317C16" w:rsidRDefault="00317C16" w:rsidP="00317C16">
      <w:pPr>
        <w:pStyle w:val="Odstavecseseznamem"/>
        <w:numPr>
          <w:ilvl w:val="1"/>
          <w:numId w:val="1"/>
        </w:numPr>
        <w:spacing w:after="0" w:line="240" w:lineRule="auto"/>
        <w:ind w:left="567" w:hanging="567"/>
        <w:jc w:val="both"/>
      </w:pPr>
      <w:r w:rsidRPr="005F4F97">
        <w:lastRenderedPageBreak/>
        <w:t xml:space="preserve">Veškeré texty, ilustrace a fotografie obsažené v materiálech </w:t>
      </w:r>
      <w:r>
        <w:t>YP</w:t>
      </w:r>
      <w:r w:rsidRPr="005F4F97">
        <w:t xml:space="preserve"> a na </w:t>
      </w:r>
      <w:r>
        <w:t>webových stránkách YP pod</w:t>
      </w:r>
      <w:r w:rsidRPr="005F4F97">
        <w:t xml:space="preserve">léhají autorským právům a nesmí být kopírovány nebo používány dále bez výslovného písemného souhlasu </w:t>
      </w:r>
      <w:r>
        <w:t>YP</w:t>
      </w:r>
      <w:r w:rsidRPr="005F4F97">
        <w:t xml:space="preserve">. Fotografie použité v informačních materiálech (včetně internetových prezentací) k jednotlivým </w:t>
      </w:r>
      <w:r>
        <w:t>aktivitám</w:t>
      </w:r>
      <w:r w:rsidRPr="005F4F97">
        <w:t xml:space="preserve"> jsou pouze informační a orientační; stroje, vybavení, pomůcky, osoby a okolí se mohou ve skutečnosti lišit. Bude-li zajištěna stejná technická funkčnost věci potřebné či spojené s poskytnutím </w:t>
      </w:r>
      <w:r>
        <w:t>aktivity</w:t>
      </w:r>
      <w:r w:rsidRPr="005F4F97">
        <w:t>, nejde o vadu plnění, pokud bude poskytnut</w:t>
      </w:r>
      <w:r>
        <w:t>a</w:t>
      </w:r>
      <w:r w:rsidRPr="005F4F97">
        <w:t xml:space="preserve"> </w:t>
      </w:r>
      <w:r>
        <w:t>aktivita</w:t>
      </w:r>
      <w:r w:rsidRPr="005F4F97">
        <w:t xml:space="preserve"> s věcí či ve věci odlišné, než byla zobrazena na </w:t>
      </w:r>
      <w:r>
        <w:t>webových</w:t>
      </w:r>
      <w:r w:rsidRPr="005F4F97">
        <w:t xml:space="preserve"> stránkách.</w:t>
      </w:r>
    </w:p>
    <w:p w:rsidR="00317C16" w:rsidRDefault="00317C16" w:rsidP="00317C16">
      <w:pPr>
        <w:pStyle w:val="Odstavecseseznamem"/>
        <w:numPr>
          <w:ilvl w:val="1"/>
          <w:numId w:val="1"/>
        </w:numPr>
        <w:spacing w:after="0" w:line="240" w:lineRule="auto"/>
        <w:ind w:left="567" w:hanging="567"/>
        <w:jc w:val="both"/>
      </w:pPr>
      <w:r>
        <w:t>Účastník</w:t>
      </w:r>
      <w:r w:rsidRPr="00490E0E">
        <w:t xml:space="preserve"> není oprávněn postoupit jakékoliv </w:t>
      </w:r>
      <w:r>
        <w:t xml:space="preserve">práva či </w:t>
      </w:r>
      <w:r w:rsidRPr="00490E0E">
        <w:t>pohledávky vzniklé na základě nebo v souvislosti s</w:t>
      </w:r>
      <w:r>
        <w:t>e</w:t>
      </w:r>
      <w:r w:rsidRPr="00490E0E">
        <w:t xml:space="preserve"> smlouvou </w:t>
      </w:r>
      <w:r>
        <w:t>o aktivitě</w:t>
      </w:r>
      <w:r w:rsidRPr="00490E0E">
        <w:t xml:space="preserve"> na jakoukoliv </w:t>
      </w:r>
      <w:r>
        <w:t xml:space="preserve">třetí </w:t>
      </w:r>
      <w:r w:rsidRPr="00490E0E">
        <w:t>osobu.</w:t>
      </w:r>
    </w:p>
    <w:p w:rsidR="00317C16" w:rsidRDefault="00317C16" w:rsidP="00317C16">
      <w:pPr>
        <w:pStyle w:val="Odstavecseseznamem"/>
        <w:numPr>
          <w:ilvl w:val="1"/>
          <w:numId w:val="1"/>
        </w:numPr>
        <w:spacing w:after="0" w:line="240" w:lineRule="auto"/>
        <w:ind w:left="567" w:hanging="567"/>
        <w:jc w:val="both"/>
      </w:pPr>
      <w:r w:rsidRPr="00490E0E">
        <w:t xml:space="preserve">Je-li nebo stane-li se některé ustanovení VOP neplatné neúčinné nebo zdánlivé, namísto neplatných, neúčinných nebo nicotných ustanovení nastoupí ustanovení, jehož smysl se takovému ustanovení co nejvíce přibližuje. Neplatností, neúčinností nebo nicotností jednoho ustanovení se nedotýká platnosti a účinnosti ostatních ustanovení. </w:t>
      </w:r>
    </w:p>
    <w:p w:rsidR="00317C16" w:rsidRPr="00DA6327" w:rsidRDefault="00595F0D" w:rsidP="00317C16">
      <w:pPr>
        <w:pStyle w:val="Odstavecseseznamem"/>
        <w:numPr>
          <w:ilvl w:val="1"/>
          <w:numId w:val="1"/>
        </w:numPr>
        <w:spacing w:after="0" w:line="240" w:lineRule="auto"/>
        <w:ind w:left="567" w:hanging="567"/>
        <w:jc w:val="both"/>
      </w:pPr>
      <w:r>
        <w:t xml:space="preserve">Tyto VOP jsou platné od </w:t>
      </w:r>
      <w:proofErr w:type="gramStart"/>
      <w:r>
        <w:t>1.7.2015</w:t>
      </w:r>
      <w:proofErr w:type="gramEnd"/>
      <w:r>
        <w:t>.</w:t>
      </w:r>
    </w:p>
    <w:p w:rsidR="00DE0107" w:rsidRDefault="00DE0107"/>
    <w:sectPr w:rsidR="00DE0107" w:rsidSect="009D2EF1">
      <w:pgSz w:w="11906" w:h="16838"/>
      <w:pgMar w:top="1417"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81AB9"/>
    <w:multiLevelType w:val="multilevel"/>
    <w:tmpl w:val="4AC244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lowerLetter"/>
      <w:lvlText w:val="%3)"/>
      <w:lvlJc w:val="left"/>
      <w:pPr>
        <w:ind w:left="1440" w:hanging="1080"/>
      </w:pPr>
      <w:rPr>
        <w:rFonts w:hint="default"/>
        <w:b w:val="0"/>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2880" w:hanging="2520"/>
      </w:pPr>
      <w:rPr>
        <w:rFonts w:hint="default"/>
        <w:b/>
      </w:rPr>
    </w:lvl>
  </w:abstractNum>
  <w:abstractNum w:abstractNumId="1" w15:restartNumberingAfterBreak="0">
    <w:nsid w:val="54FA3F7C"/>
    <w:multiLevelType w:val="hybridMultilevel"/>
    <w:tmpl w:val="8D266838"/>
    <w:lvl w:ilvl="0" w:tplc="0DDAB552">
      <w:numFmt w:val="bullet"/>
      <w:lvlText w:val="-"/>
      <w:lvlJc w:val="left"/>
      <w:pPr>
        <w:ind w:left="927" w:hanging="360"/>
      </w:pPr>
      <w:rPr>
        <w:rFonts w:ascii="Calibri" w:eastAsiaTheme="minorHAnsi" w:hAnsi="Calibri" w:cstheme="minorBid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16"/>
    <w:rsid w:val="00317C16"/>
    <w:rsid w:val="00595F0D"/>
    <w:rsid w:val="00C631DE"/>
    <w:rsid w:val="00DE0107"/>
    <w:rsid w:val="00F34D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05CB1-F7C2-4022-9E82-6340257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C16"/>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17C16"/>
    <w:rPr>
      <w:color w:val="0000FF" w:themeColor="hyperlink"/>
      <w:u w:val="single"/>
    </w:rPr>
  </w:style>
  <w:style w:type="paragraph" w:styleId="Odstavecseseznamem">
    <w:name w:val="List Paragraph"/>
    <w:basedOn w:val="Normln"/>
    <w:uiPriority w:val="34"/>
    <w:qFormat/>
    <w:rsid w:val="0031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poin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3253</Words>
  <Characters>19195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Zdenda</dc:creator>
  <cp:lastModifiedBy>Lucie Doležalová</cp:lastModifiedBy>
  <cp:revision>2</cp:revision>
  <dcterms:created xsi:type="dcterms:W3CDTF">2017-09-07T10:39:00Z</dcterms:created>
  <dcterms:modified xsi:type="dcterms:W3CDTF">2017-09-07T10:39:00Z</dcterms:modified>
</cp:coreProperties>
</file>